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571EF8" w:rsidRPr="00EB1CF3" w:rsidRDefault="00571EF8" w:rsidP="00EB1CF3">
      <w:pPr>
        <w:tabs>
          <w:tab w:val="left" w:pos="6315"/>
        </w:tabs>
        <w:spacing w:after="0" w:line="240" w:lineRule="auto"/>
        <w:rPr>
          <w:rFonts w:ascii="Times New Roman" w:hAnsi="Times New Roman" w:cs="Times New Roman"/>
          <w:sz w:val="24"/>
          <w:szCs w:val="24"/>
        </w:rPr>
      </w:pPr>
    </w:p>
    <w:p w:rsidR="00B97E16" w:rsidRPr="00026005" w:rsidRDefault="00B97E16" w:rsidP="00B97E16">
      <w:pPr>
        <w:tabs>
          <w:tab w:val="left" w:pos="6315"/>
        </w:tabs>
        <w:spacing w:line="240" w:lineRule="auto"/>
        <w:rPr>
          <w:sz w:val="24"/>
          <w:szCs w:val="24"/>
        </w:rPr>
      </w:pPr>
    </w:p>
    <w:p w:rsidR="00B97E16" w:rsidRPr="00B97E16" w:rsidRDefault="002D437E" w:rsidP="00B97E16">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B97E16" w:rsidRPr="00B97E16">
        <w:rPr>
          <w:rFonts w:ascii="Times New Roman" w:hAnsi="Times New Roman" w:cs="Times New Roman"/>
          <w:sz w:val="24"/>
          <w:szCs w:val="24"/>
        </w:rPr>
        <w:t>хем</w:t>
      </w:r>
      <w:r>
        <w:rPr>
          <w:rFonts w:ascii="Times New Roman" w:hAnsi="Times New Roman" w:cs="Times New Roman"/>
          <w:sz w:val="24"/>
          <w:szCs w:val="24"/>
        </w:rPr>
        <w:t>а</w:t>
      </w:r>
      <w:r w:rsidR="00B97E16" w:rsidRPr="00B97E16">
        <w:rPr>
          <w:rFonts w:ascii="Times New Roman" w:hAnsi="Times New Roman" w:cs="Times New Roman"/>
          <w:sz w:val="24"/>
          <w:szCs w:val="24"/>
        </w:rPr>
        <w:t xml:space="preserve"> теплоснабжения</w:t>
      </w:r>
    </w:p>
    <w:p w:rsidR="00B97E16" w:rsidRPr="00B97E16" w:rsidRDefault="003E39EC" w:rsidP="00B97E16">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Сельского поселения</w:t>
      </w:r>
    </w:p>
    <w:p w:rsidR="00B97E16" w:rsidRPr="00B97E16" w:rsidRDefault="00B97E16" w:rsidP="00B97E16">
      <w:pPr>
        <w:pBdr>
          <w:top w:val="nil"/>
          <w:left w:val="nil"/>
          <w:bottom w:val="nil"/>
          <w:right w:val="nil"/>
          <w:between w:val="nil"/>
        </w:pBdr>
        <w:spacing w:after="0" w:line="240" w:lineRule="auto"/>
        <w:jc w:val="center"/>
        <w:rPr>
          <w:rFonts w:ascii="Times New Roman" w:hAnsi="Times New Roman" w:cs="Times New Roman"/>
          <w:sz w:val="24"/>
          <w:szCs w:val="24"/>
        </w:rPr>
      </w:pPr>
      <w:r w:rsidRPr="00B97E16">
        <w:rPr>
          <w:rFonts w:ascii="Times New Roman" w:hAnsi="Times New Roman" w:cs="Times New Roman"/>
          <w:sz w:val="24"/>
          <w:szCs w:val="24"/>
        </w:rPr>
        <w:t xml:space="preserve"> «Карский сельсовет»</w:t>
      </w:r>
      <w:r w:rsidR="003E39EC">
        <w:rPr>
          <w:rFonts w:ascii="Times New Roman" w:hAnsi="Times New Roman" w:cs="Times New Roman"/>
          <w:sz w:val="24"/>
          <w:szCs w:val="24"/>
        </w:rPr>
        <w:t xml:space="preserve"> ЗР</w:t>
      </w:r>
      <w:r w:rsidRPr="00B97E16">
        <w:rPr>
          <w:rFonts w:ascii="Times New Roman" w:hAnsi="Times New Roman" w:cs="Times New Roman"/>
          <w:sz w:val="24"/>
          <w:szCs w:val="24"/>
        </w:rPr>
        <w:t xml:space="preserve"> НАО </w:t>
      </w:r>
    </w:p>
    <w:p w:rsidR="00B97E16" w:rsidRPr="00B97E16" w:rsidRDefault="00B97E16" w:rsidP="00B97E16">
      <w:pPr>
        <w:pBdr>
          <w:top w:val="nil"/>
          <w:left w:val="nil"/>
          <w:bottom w:val="nil"/>
          <w:right w:val="nil"/>
          <w:between w:val="nil"/>
        </w:pBdr>
        <w:spacing w:after="0" w:line="240" w:lineRule="auto"/>
        <w:jc w:val="center"/>
        <w:rPr>
          <w:rFonts w:ascii="Times New Roman" w:hAnsi="Times New Roman" w:cs="Times New Roman"/>
          <w:sz w:val="24"/>
          <w:szCs w:val="24"/>
        </w:rPr>
      </w:pPr>
      <w:r w:rsidRPr="00B97E16">
        <w:rPr>
          <w:rFonts w:ascii="Times New Roman" w:hAnsi="Times New Roman" w:cs="Times New Roman"/>
          <w:sz w:val="24"/>
          <w:szCs w:val="24"/>
        </w:rPr>
        <w:t>(актуализация на 202</w:t>
      </w:r>
      <w:r w:rsidR="00097BC4">
        <w:rPr>
          <w:rFonts w:ascii="Times New Roman" w:hAnsi="Times New Roman" w:cs="Times New Roman"/>
          <w:sz w:val="24"/>
          <w:szCs w:val="24"/>
        </w:rPr>
        <w:t>5</w:t>
      </w:r>
      <w:r w:rsidRPr="00B97E16">
        <w:rPr>
          <w:rFonts w:ascii="Times New Roman" w:hAnsi="Times New Roman" w:cs="Times New Roman"/>
          <w:sz w:val="24"/>
          <w:szCs w:val="24"/>
        </w:rPr>
        <w:t xml:space="preserve"> г.)</w:t>
      </w:r>
    </w:p>
    <w:p w:rsidR="00571EF8" w:rsidRDefault="00571EF8" w:rsidP="00EB1CF3">
      <w:pPr>
        <w:tabs>
          <w:tab w:val="left" w:pos="6315"/>
        </w:tabs>
        <w:spacing w:after="0" w:line="240" w:lineRule="auto"/>
        <w:jc w:val="center"/>
        <w:rPr>
          <w:rFonts w:ascii="Times New Roman" w:hAnsi="Times New Roman" w:cs="Times New Roman"/>
          <w:sz w:val="24"/>
          <w:szCs w:val="24"/>
        </w:rPr>
      </w:pPr>
    </w:p>
    <w:p w:rsidR="00BC7211" w:rsidRPr="00EB1CF3" w:rsidRDefault="00BC7211" w:rsidP="00EB1CF3">
      <w:pPr>
        <w:tabs>
          <w:tab w:val="left" w:pos="6315"/>
        </w:tabs>
        <w:spacing w:after="0" w:line="240" w:lineRule="auto"/>
        <w:jc w:val="center"/>
        <w:rPr>
          <w:rFonts w:ascii="Times New Roman" w:hAnsi="Times New Roman" w:cs="Times New Roman"/>
          <w:sz w:val="24"/>
          <w:szCs w:val="24"/>
        </w:rPr>
      </w:pPr>
    </w:p>
    <w:p w:rsidR="00571EF8" w:rsidRPr="00EB1CF3" w:rsidRDefault="00571EF8" w:rsidP="00EB1CF3">
      <w:pPr>
        <w:tabs>
          <w:tab w:val="left" w:pos="6315"/>
        </w:tabs>
        <w:spacing w:after="0" w:line="240" w:lineRule="auto"/>
        <w:jc w:val="center"/>
        <w:rPr>
          <w:rFonts w:ascii="Times New Roman" w:hAnsi="Times New Roman" w:cs="Times New Roman"/>
          <w:sz w:val="24"/>
          <w:szCs w:val="24"/>
        </w:rPr>
      </w:pPr>
    </w:p>
    <w:p w:rsidR="00B113A5" w:rsidRPr="00EB1CF3" w:rsidRDefault="00571EF8"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EB1CF3">
        <w:rPr>
          <w:rFonts w:ascii="Times New Roman" w:hAnsi="Times New Roman" w:cs="Times New Roman"/>
          <w:color w:val="000000"/>
          <w:sz w:val="24"/>
          <w:szCs w:val="24"/>
        </w:rPr>
        <w:t>ОБОСНОВЫВАЮЩИЕ МАТЕРИАЛЫ</w:t>
      </w: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571EF8" w:rsidP="00EB1CF3">
      <w:pPr>
        <w:tabs>
          <w:tab w:val="left" w:pos="6315"/>
        </w:tabs>
        <w:spacing w:after="0" w:line="240" w:lineRule="auto"/>
        <w:jc w:val="center"/>
        <w:rPr>
          <w:rFonts w:ascii="Times New Roman" w:hAnsi="Times New Roman" w:cs="Times New Roman"/>
          <w:sz w:val="24"/>
          <w:szCs w:val="24"/>
        </w:rPr>
      </w:pPr>
      <w:r w:rsidRPr="00EB1CF3">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p>
    <w:p w:rsidR="00B113A5" w:rsidRPr="00EB1CF3" w:rsidRDefault="00B113A5" w:rsidP="00EB1CF3">
      <w:pPr>
        <w:tabs>
          <w:tab w:val="left" w:pos="6315"/>
        </w:tabs>
        <w:spacing w:after="0" w:line="240" w:lineRule="auto"/>
        <w:jc w:val="center"/>
        <w:rPr>
          <w:rFonts w:ascii="Times New Roman" w:hAnsi="Times New Roman" w:cs="Times New Roman"/>
          <w:sz w:val="24"/>
          <w:szCs w:val="24"/>
        </w:rPr>
      </w:pPr>
    </w:p>
    <w:p w:rsidR="00571EF8" w:rsidRPr="00EB1CF3" w:rsidRDefault="00571EF8" w:rsidP="00EB1CF3">
      <w:pPr>
        <w:tabs>
          <w:tab w:val="left" w:pos="6315"/>
        </w:tabs>
        <w:spacing w:after="0" w:line="240" w:lineRule="auto"/>
        <w:jc w:val="both"/>
        <w:rPr>
          <w:rFonts w:ascii="Times New Roman" w:hAnsi="Times New Roman" w:cs="Times New Roman"/>
          <w:sz w:val="24"/>
          <w:szCs w:val="24"/>
        </w:rPr>
      </w:pPr>
      <w:r w:rsidRPr="00EB1CF3">
        <w:rPr>
          <w:rFonts w:ascii="Times New Roman" w:hAnsi="Times New Roman" w:cs="Times New Roman"/>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417852" w:rsidRPr="00EB1CF3">
        <w:rPr>
          <w:rFonts w:ascii="Times New Roman" w:hAnsi="Times New Roman" w:cs="Times New Roman"/>
          <w:sz w:val="24"/>
          <w:szCs w:val="24"/>
        </w:rPr>
        <w:t>отнесённых</w:t>
      </w:r>
      <w:r w:rsidRPr="00EB1CF3">
        <w:rPr>
          <w:rFonts w:ascii="Times New Roman" w:hAnsi="Times New Roman" w:cs="Times New Roman"/>
          <w:sz w:val="24"/>
          <w:szCs w:val="24"/>
        </w:rPr>
        <w:t xml:space="preserve"> к государственной тайне»,</w:t>
      </w:r>
      <w:r w:rsidR="00EB1CF3">
        <w:rPr>
          <w:rFonts w:ascii="Times New Roman" w:hAnsi="Times New Roman" w:cs="Times New Roman"/>
          <w:sz w:val="24"/>
          <w:szCs w:val="24"/>
        </w:rPr>
        <w:t xml:space="preserve"> </w:t>
      </w:r>
      <w:r w:rsidRPr="00EB1CF3">
        <w:rPr>
          <w:rFonts w:ascii="Times New Roman" w:hAnsi="Times New Roman" w:cs="Times New Roman"/>
          <w:sz w:val="24"/>
          <w:szCs w:val="24"/>
        </w:rPr>
        <w:t>не содержится.</w:t>
      </w: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571EF8" w:rsidRPr="00EB1CF3" w:rsidRDefault="00571EF8" w:rsidP="00EB1CF3">
      <w:pPr>
        <w:tabs>
          <w:tab w:val="left" w:pos="6315"/>
        </w:tabs>
        <w:spacing w:after="0" w:line="240" w:lineRule="auto"/>
        <w:rPr>
          <w:rFonts w:ascii="Times New Roman" w:hAnsi="Times New Roman" w:cs="Times New Roman"/>
          <w:sz w:val="20"/>
          <w:szCs w:val="20"/>
        </w:rPr>
        <w:sectPr w:rsidR="00571EF8" w:rsidRPr="00EB1CF3">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B113A5" w:rsidRPr="00EB1CF3" w:rsidRDefault="00571EF8" w:rsidP="00EB1CF3">
      <w:pPr>
        <w:keepNext/>
        <w:keepLines/>
        <w:pBdr>
          <w:top w:val="nil"/>
          <w:left w:val="nil"/>
          <w:bottom w:val="nil"/>
          <w:right w:val="nil"/>
          <w:between w:val="nil"/>
        </w:pBdr>
        <w:spacing w:after="0" w:line="240" w:lineRule="auto"/>
        <w:ind w:left="432" w:hanging="432"/>
        <w:jc w:val="center"/>
        <w:rPr>
          <w:rFonts w:ascii="Times New Roman" w:hAnsi="Times New Roman" w:cs="Times New Roman"/>
          <w:color w:val="000000"/>
          <w:sz w:val="20"/>
          <w:szCs w:val="20"/>
        </w:rPr>
      </w:pPr>
      <w:r w:rsidRPr="00EB1CF3">
        <w:rPr>
          <w:rFonts w:ascii="Times New Roman" w:hAnsi="Times New Roman" w:cs="Times New Roman"/>
          <w:color w:val="000000"/>
          <w:sz w:val="20"/>
          <w:szCs w:val="20"/>
        </w:rPr>
        <w:lastRenderedPageBreak/>
        <w:t>ОГЛАВЛЕНИЕ</w:t>
      </w:r>
    </w:p>
    <w:sdt>
      <w:sdtPr>
        <w:rPr>
          <w:rFonts w:ascii="Times New Roman" w:hAnsi="Times New Roman" w:cs="Times New Roman"/>
          <w:sz w:val="20"/>
          <w:szCs w:val="20"/>
        </w:rPr>
        <w:id w:val="670064661"/>
        <w:docPartObj>
          <w:docPartGallery w:val="Table of Contents"/>
          <w:docPartUnique/>
        </w:docPartObj>
      </w:sdtPr>
      <w:sdtEndPr/>
      <w:sdtContent>
        <w:p w:rsidR="00B113A5" w:rsidRPr="002F363F" w:rsidRDefault="00544079" w:rsidP="00EB1CF3">
          <w:pPr>
            <w:pBdr>
              <w:top w:val="nil"/>
              <w:left w:val="nil"/>
              <w:bottom w:val="nil"/>
              <w:right w:val="nil"/>
              <w:between w:val="nil"/>
            </w:pBdr>
            <w:tabs>
              <w:tab w:val="left" w:pos="567"/>
              <w:tab w:val="right" w:pos="9345"/>
            </w:tabs>
            <w:spacing w:after="0" w:line="240" w:lineRule="auto"/>
            <w:rPr>
              <w:rFonts w:ascii="Times New Roman" w:hAnsi="Times New Roman" w:cs="Times New Roman"/>
              <w:color w:val="000000"/>
              <w:sz w:val="24"/>
              <w:szCs w:val="24"/>
            </w:rPr>
          </w:pPr>
          <w:r w:rsidRPr="002F363F">
            <w:rPr>
              <w:rFonts w:ascii="Times New Roman" w:hAnsi="Times New Roman" w:cs="Times New Roman"/>
              <w:sz w:val="20"/>
              <w:szCs w:val="20"/>
            </w:rPr>
            <w:fldChar w:fldCharType="begin"/>
          </w:r>
          <w:r w:rsidR="00571EF8" w:rsidRPr="002F363F">
            <w:rPr>
              <w:rFonts w:ascii="Times New Roman" w:hAnsi="Times New Roman" w:cs="Times New Roman"/>
              <w:sz w:val="20"/>
              <w:szCs w:val="20"/>
            </w:rPr>
            <w:instrText xml:space="preserve"> TOC \h \u \z </w:instrText>
          </w:r>
          <w:r w:rsidRPr="002F363F">
            <w:rPr>
              <w:rFonts w:ascii="Times New Roman" w:hAnsi="Times New Roman" w:cs="Times New Roman"/>
              <w:sz w:val="20"/>
              <w:szCs w:val="20"/>
            </w:rPr>
            <w:fldChar w:fldCharType="separate"/>
          </w:r>
          <w:r w:rsidRPr="002F363F">
            <w:rPr>
              <w:rFonts w:ascii="Times New Roman" w:hAnsi="Times New Roman" w:cs="Times New Roman"/>
              <w:sz w:val="24"/>
              <w:szCs w:val="24"/>
            </w:rPr>
            <w:fldChar w:fldCharType="begin"/>
          </w:r>
          <w:r w:rsidR="00571EF8" w:rsidRPr="002F363F">
            <w:rPr>
              <w:rFonts w:ascii="Times New Roman" w:hAnsi="Times New Roman" w:cs="Times New Roman"/>
              <w:sz w:val="24"/>
              <w:szCs w:val="24"/>
            </w:rPr>
            <w:instrText xml:space="preserve"> PAGEREF _4d34og8 \h </w:instrText>
          </w:r>
          <w:r w:rsidRPr="002F363F">
            <w:rPr>
              <w:rFonts w:ascii="Times New Roman" w:hAnsi="Times New Roman" w:cs="Times New Roman"/>
              <w:sz w:val="24"/>
              <w:szCs w:val="24"/>
            </w:rPr>
          </w:r>
          <w:r w:rsidRPr="002F363F">
            <w:rPr>
              <w:rFonts w:ascii="Times New Roman" w:hAnsi="Times New Roman" w:cs="Times New Roman"/>
              <w:sz w:val="24"/>
              <w:szCs w:val="24"/>
            </w:rPr>
            <w:fldChar w:fldCharType="separate"/>
          </w:r>
          <w:r w:rsidR="00571EF8" w:rsidRPr="002F363F">
            <w:rPr>
              <w:rFonts w:ascii="Times New Roman" w:hAnsi="Times New Roman" w:cs="Times New Roman"/>
              <w:color w:val="000000"/>
              <w:sz w:val="24"/>
              <w:szCs w:val="24"/>
            </w:rPr>
            <w:t>Глава 2. Существующее и перспективное потребление тепловой энергии на цели теплоснабжения</w:t>
          </w:r>
          <w:r w:rsidR="00571EF8" w:rsidRPr="002F363F">
            <w:rPr>
              <w:rFonts w:ascii="Times New Roman" w:hAnsi="Times New Roman" w:cs="Times New Roman"/>
              <w:color w:val="000000"/>
              <w:sz w:val="24"/>
              <w:szCs w:val="24"/>
            </w:rPr>
            <w:tab/>
          </w:r>
          <w:r w:rsidRPr="002F363F">
            <w:rPr>
              <w:rFonts w:ascii="Times New Roman" w:hAnsi="Times New Roman" w:cs="Times New Roman"/>
              <w:sz w:val="24"/>
              <w:szCs w:val="24"/>
            </w:rPr>
            <w:fldChar w:fldCharType="end"/>
          </w:r>
        </w:p>
        <w:p w:rsidR="00B113A5" w:rsidRPr="002F363F" w:rsidRDefault="00904CB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s8eyo1">
            <w:r w:rsidR="00571EF8" w:rsidRPr="002F363F">
              <w:rPr>
                <w:rFonts w:ascii="Times New Roman" w:hAnsi="Times New Roman" w:cs="Times New Roman"/>
                <w:color w:val="000000"/>
                <w:sz w:val="24"/>
                <w:szCs w:val="24"/>
              </w:rPr>
              <w:t>2.1</w:t>
            </w:r>
            <w:r w:rsidR="00571EF8" w:rsidRPr="002F363F">
              <w:rPr>
                <w:rFonts w:ascii="Times New Roman" w:hAnsi="Times New Roman" w:cs="Times New Roman"/>
                <w:color w:val="000000"/>
                <w:sz w:val="24"/>
                <w:szCs w:val="24"/>
              </w:rPr>
              <w:tab/>
              <w:t>Данные базового уровня потребления тепла на цели теплоснабжения</w:t>
            </w:r>
            <w:r w:rsidR="00571EF8" w:rsidRPr="002F363F">
              <w:rPr>
                <w:rFonts w:ascii="Times New Roman" w:hAnsi="Times New Roman" w:cs="Times New Roman"/>
                <w:color w:val="000000"/>
                <w:sz w:val="24"/>
                <w:szCs w:val="24"/>
              </w:rPr>
              <w:tab/>
            </w:r>
          </w:hyperlink>
        </w:p>
        <w:p w:rsidR="00B113A5" w:rsidRPr="002F363F" w:rsidRDefault="00904CB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lnxbz9">
            <w:r w:rsidR="00571EF8" w:rsidRPr="002F363F">
              <w:rPr>
                <w:rFonts w:ascii="Times New Roman" w:hAnsi="Times New Roman" w:cs="Times New Roman"/>
                <w:color w:val="000000"/>
                <w:sz w:val="24"/>
                <w:szCs w:val="24"/>
              </w:rPr>
              <w:t>2.2</w:t>
            </w:r>
            <w:r w:rsidR="00571EF8" w:rsidRPr="002F363F">
              <w:rPr>
                <w:rFonts w:ascii="Times New Roman" w:hAnsi="Times New Roman" w:cs="Times New Roman"/>
                <w:color w:val="000000"/>
                <w:sz w:val="24"/>
                <w:szCs w:val="24"/>
              </w:rPr>
              <w:tab/>
              <w:t xml:space="preserve">Прогнозы приростов площади строительных фондов, сгруппированные </w:t>
            </w:r>
            <w:r w:rsidR="002F363F" w:rsidRPr="002F363F">
              <w:rPr>
                <w:rFonts w:ascii="Times New Roman" w:hAnsi="Times New Roman" w:cs="Times New Roman"/>
                <w:color w:val="000000"/>
                <w:sz w:val="24"/>
                <w:szCs w:val="24"/>
              </w:rPr>
              <w:br/>
            </w:r>
            <w:r w:rsidR="00571EF8" w:rsidRPr="002F363F">
              <w:rPr>
                <w:rFonts w:ascii="Times New Roman" w:hAnsi="Times New Roman" w:cs="Times New Roman"/>
                <w:color w:val="000000"/>
                <w:sz w:val="24"/>
                <w:szCs w:val="24"/>
              </w:rPr>
              <w:t>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2F363F">
              <w:rPr>
                <w:rFonts w:ascii="Times New Roman" w:hAnsi="Times New Roman" w:cs="Times New Roman"/>
                <w:color w:val="000000"/>
                <w:sz w:val="24"/>
                <w:szCs w:val="24"/>
              </w:rPr>
              <w:tab/>
            </w:r>
          </w:hyperlink>
        </w:p>
        <w:p w:rsidR="00B113A5" w:rsidRPr="002F363F" w:rsidRDefault="00904CB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ksv4uv">
            <w:r w:rsidR="00571EF8" w:rsidRPr="002F363F">
              <w:rPr>
                <w:rFonts w:ascii="Times New Roman" w:hAnsi="Times New Roman" w:cs="Times New Roman"/>
                <w:color w:val="000000"/>
                <w:sz w:val="24"/>
                <w:szCs w:val="24"/>
              </w:rPr>
              <w:t>2.3</w:t>
            </w:r>
            <w:r w:rsidR="00571EF8" w:rsidRPr="002F363F">
              <w:rPr>
                <w:rFonts w:ascii="Times New Roman" w:hAnsi="Times New Roman" w:cs="Times New Roman"/>
                <w:color w:val="000000"/>
                <w:sz w:val="24"/>
                <w:szCs w:val="24"/>
              </w:rPr>
              <w:tab/>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71EF8" w:rsidRPr="002F363F">
              <w:rPr>
                <w:rFonts w:ascii="Times New Roman" w:hAnsi="Times New Roman" w:cs="Times New Roman"/>
                <w:color w:val="000000"/>
                <w:sz w:val="24"/>
                <w:szCs w:val="24"/>
              </w:rPr>
              <w:tab/>
            </w:r>
          </w:hyperlink>
        </w:p>
        <w:p w:rsidR="00B113A5" w:rsidRPr="002F363F" w:rsidRDefault="00904CB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z337ya">
            <w:r w:rsidR="00571EF8" w:rsidRPr="002F363F">
              <w:rPr>
                <w:rFonts w:ascii="Times New Roman" w:hAnsi="Times New Roman" w:cs="Times New Roman"/>
                <w:color w:val="000000"/>
                <w:sz w:val="24"/>
                <w:szCs w:val="24"/>
              </w:rPr>
              <w:t>2.4</w:t>
            </w:r>
            <w:r w:rsidR="00571EF8" w:rsidRPr="002F363F">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2F363F">
              <w:rPr>
                <w:rFonts w:ascii="Times New Roman" w:hAnsi="Times New Roman" w:cs="Times New Roman"/>
                <w:color w:val="000000"/>
                <w:sz w:val="24"/>
                <w:szCs w:val="24"/>
              </w:rPr>
              <w:tab/>
            </w:r>
          </w:hyperlink>
        </w:p>
        <w:p w:rsidR="00B113A5" w:rsidRPr="002F363F" w:rsidRDefault="00904CB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xcytpi">
            <w:r w:rsidR="00571EF8" w:rsidRPr="002F363F">
              <w:rPr>
                <w:rFonts w:ascii="Times New Roman" w:hAnsi="Times New Roman" w:cs="Times New Roman"/>
                <w:color w:val="000000"/>
                <w:sz w:val="24"/>
                <w:szCs w:val="24"/>
              </w:rPr>
              <w:t>2.5</w:t>
            </w:r>
            <w:r w:rsidR="00571EF8" w:rsidRPr="002F363F">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2F363F">
              <w:rPr>
                <w:rFonts w:ascii="Times New Roman" w:hAnsi="Times New Roman" w:cs="Times New Roman"/>
                <w:color w:val="000000"/>
                <w:sz w:val="24"/>
                <w:szCs w:val="24"/>
              </w:rPr>
              <w:tab/>
            </w:r>
          </w:hyperlink>
        </w:p>
        <w:p w:rsidR="00B113A5" w:rsidRPr="002F363F" w:rsidRDefault="00904CB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ci93xb">
            <w:r w:rsidR="00571EF8" w:rsidRPr="002F363F">
              <w:rPr>
                <w:rFonts w:ascii="Times New Roman" w:hAnsi="Times New Roman" w:cs="Times New Roman"/>
                <w:color w:val="000000"/>
                <w:sz w:val="24"/>
                <w:szCs w:val="24"/>
              </w:rPr>
              <w:t>2.6</w:t>
            </w:r>
            <w:r w:rsidR="00571EF8" w:rsidRPr="002F363F">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71EF8" w:rsidRPr="002F363F">
              <w:rPr>
                <w:rFonts w:ascii="Times New Roman" w:hAnsi="Times New Roman" w:cs="Times New Roman"/>
                <w:color w:val="000000"/>
                <w:sz w:val="24"/>
                <w:szCs w:val="24"/>
              </w:rPr>
              <w:tab/>
            </w:r>
          </w:hyperlink>
        </w:p>
        <w:p w:rsidR="00B113A5" w:rsidRPr="002F363F" w:rsidRDefault="00904CB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3whwml4">
            <w:r w:rsidR="00571EF8" w:rsidRPr="002F363F">
              <w:rPr>
                <w:rFonts w:ascii="Times New Roman" w:hAnsi="Times New Roman" w:cs="Times New Roman"/>
                <w:color w:val="000000"/>
                <w:sz w:val="24"/>
                <w:szCs w:val="24"/>
              </w:rPr>
              <w:t>2.7</w:t>
            </w:r>
            <w:r w:rsidR="00571EF8" w:rsidRPr="002F363F">
              <w:rPr>
                <w:rFonts w:ascii="Times New Roman" w:hAnsi="Times New Roman" w:cs="Times New Roman"/>
                <w:color w:val="000000"/>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2F363F">
              <w:rPr>
                <w:rFonts w:ascii="Times New Roman" w:hAnsi="Times New Roman" w:cs="Times New Roman"/>
                <w:color w:val="000000"/>
                <w:sz w:val="24"/>
                <w:szCs w:val="24"/>
              </w:rPr>
              <w:tab/>
            </w:r>
          </w:hyperlink>
        </w:p>
        <w:p w:rsidR="00B113A5" w:rsidRPr="002F363F" w:rsidRDefault="00904CB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qsh70q">
            <w:r w:rsidR="00571EF8" w:rsidRPr="002F363F">
              <w:rPr>
                <w:rFonts w:ascii="Times New Roman" w:hAnsi="Times New Roman" w:cs="Times New Roman"/>
                <w:color w:val="000000"/>
                <w:sz w:val="24"/>
                <w:szCs w:val="24"/>
              </w:rPr>
              <w:t>2.8</w:t>
            </w:r>
            <w:r w:rsidR="00571EF8" w:rsidRPr="002F363F">
              <w:rPr>
                <w:rFonts w:ascii="Times New Roman" w:hAnsi="Times New Roman" w:cs="Times New Roman"/>
                <w:color w:val="000000"/>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2F363F">
              <w:rPr>
                <w:rFonts w:ascii="Times New Roman" w:hAnsi="Times New Roman" w:cs="Times New Roman"/>
                <w:color w:val="000000"/>
                <w:sz w:val="24"/>
                <w:szCs w:val="24"/>
              </w:rPr>
              <w:tab/>
            </w:r>
          </w:hyperlink>
        </w:p>
        <w:p w:rsidR="00B113A5" w:rsidRPr="002F363F" w:rsidRDefault="00904CB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pxezwc">
            <w:r w:rsidR="00571EF8" w:rsidRPr="002F363F">
              <w:rPr>
                <w:rFonts w:ascii="Times New Roman" w:hAnsi="Times New Roman" w:cs="Times New Roman"/>
                <w:color w:val="000000"/>
                <w:sz w:val="24"/>
                <w:szCs w:val="24"/>
              </w:rPr>
              <w:t>2.9</w:t>
            </w:r>
            <w:r w:rsidR="00571EF8" w:rsidRPr="002F363F">
              <w:rPr>
                <w:rFonts w:ascii="Times New Roman" w:hAnsi="Times New Roman" w:cs="Times New Roman"/>
                <w:color w:val="000000"/>
                <w:sz w:val="24"/>
                <w:szCs w:val="24"/>
              </w:rPr>
              <w:tab/>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71EF8" w:rsidRPr="002F363F">
              <w:rPr>
                <w:rFonts w:ascii="Times New Roman" w:hAnsi="Times New Roman" w:cs="Times New Roman"/>
                <w:color w:val="000000"/>
                <w:sz w:val="24"/>
                <w:szCs w:val="24"/>
              </w:rPr>
              <w:tab/>
            </w:r>
          </w:hyperlink>
        </w:p>
        <w:p w:rsidR="00B113A5" w:rsidRPr="002F363F" w:rsidRDefault="00904CB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49x2ik5">
            <w:r w:rsidR="00571EF8" w:rsidRPr="002F363F">
              <w:rPr>
                <w:rFonts w:ascii="Times New Roman" w:hAnsi="Times New Roman" w:cs="Times New Roman"/>
                <w:color w:val="000000"/>
                <w:sz w:val="24"/>
                <w:szCs w:val="24"/>
              </w:rPr>
              <w:t>2.10</w:t>
            </w:r>
            <w:r w:rsidR="00571EF8" w:rsidRPr="002F363F">
              <w:rPr>
                <w:rFonts w:ascii="Times New Roman" w:hAnsi="Times New Roman" w:cs="Times New Roman"/>
                <w:color w:val="000000"/>
                <w:sz w:val="24"/>
                <w:szCs w:val="24"/>
              </w:rPr>
              <w:tab/>
              <w:t>Расчетная тепловая нагрузка на коллекторах источников тепловой энергии</w:t>
            </w:r>
            <w:r w:rsidR="00571EF8" w:rsidRPr="002F363F">
              <w:rPr>
                <w:rFonts w:ascii="Times New Roman" w:hAnsi="Times New Roman" w:cs="Times New Roman"/>
                <w:color w:val="000000"/>
                <w:sz w:val="24"/>
                <w:szCs w:val="24"/>
              </w:rPr>
              <w:tab/>
            </w:r>
          </w:hyperlink>
        </w:p>
        <w:p w:rsidR="00B113A5" w:rsidRPr="002F363F" w:rsidRDefault="00904CB7"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0"/>
              <w:szCs w:val="20"/>
            </w:rPr>
          </w:pPr>
          <w:hyperlink w:anchor="_3o7alnk">
            <w:r w:rsidR="00571EF8" w:rsidRPr="002F363F">
              <w:rPr>
                <w:rFonts w:ascii="Times New Roman" w:hAnsi="Times New Roman" w:cs="Times New Roman"/>
                <w:color w:val="000000"/>
                <w:sz w:val="24"/>
                <w:szCs w:val="24"/>
              </w:rPr>
              <w:t>2.11</w:t>
            </w:r>
            <w:r w:rsidR="00571EF8" w:rsidRPr="002F363F">
              <w:rPr>
                <w:rFonts w:ascii="Times New Roman" w:hAnsi="Times New Roman" w:cs="Times New Roman"/>
                <w:color w:val="000000"/>
                <w:sz w:val="24"/>
                <w:szCs w:val="24"/>
              </w:rPr>
              <w:tab/>
              <w:t>Фактические расходы теплоносителя в отопительный и летний периоды</w:t>
            </w:r>
            <w:r w:rsidR="00571EF8" w:rsidRPr="002F363F">
              <w:rPr>
                <w:rFonts w:ascii="Times New Roman" w:hAnsi="Times New Roman" w:cs="Times New Roman"/>
                <w:color w:val="000000"/>
                <w:sz w:val="24"/>
                <w:szCs w:val="24"/>
              </w:rPr>
              <w:tab/>
            </w:r>
          </w:hyperlink>
        </w:p>
        <w:p w:rsidR="00B113A5" w:rsidRPr="00EB1CF3" w:rsidRDefault="00544079" w:rsidP="00EB1CF3">
          <w:pPr>
            <w:spacing w:after="0" w:line="240" w:lineRule="auto"/>
            <w:rPr>
              <w:rFonts w:ascii="Times New Roman" w:hAnsi="Times New Roman" w:cs="Times New Roman"/>
              <w:sz w:val="20"/>
              <w:szCs w:val="20"/>
            </w:rPr>
          </w:pPr>
          <w:r w:rsidRPr="002F363F">
            <w:rPr>
              <w:rFonts w:ascii="Times New Roman" w:hAnsi="Times New Roman" w:cs="Times New Roman"/>
              <w:sz w:val="20"/>
              <w:szCs w:val="20"/>
            </w:rPr>
            <w:fldChar w:fldCharType="end"/>
          </w:r>
        </w:p>
      </w:sdtContent>
    </w:sdt>
    <w:p w:rsidR="00B113A5" w:rsidRPr="00EB1CF3" w:rsidRDefault="00B113A5" w:rsidP="00EB1CF3">
      <w:pPr>
        <w:tabs>
          <w:tab w:val="center" w:pos="4677"/>
          <w:tab w:val="left" w:pos="7245"/>
        </w:tabs>
        <w:spacing w:after="0" w:line="240" w:lineRule="auto"/>
        <w:rPr>
          <w:rFonts w:ascii="Times New Roman" w:hAnsi="Times New Roman" w:cs="Times New Roman"/>
          <w:sz w:val="20"/>
          <w:szCs w:val="20"/>
        </w:rPr>
        <w:sectPr w:rsidR="00B113A5" w:rsidRPr="00EB1CF3">
          <w:headerReference w:type="default" r:id="rId10"/>
          <w:footerReference w:type="default" r:id="rId11"/>
          <w:footerReference w:type="first" r:id="rId12"/>
          <w:pgSz w:w="11906" w:h="16838"/>
          <w:pgMar w:top="1076" w:right="707" w:bottom="1135" w:left="1701" w:header="426" w:footer="545" w:gutter="0"/>
          <w:cols w:space="720"/>
        </w:sectPr>
      </w:pPr>
    </w:p>
    <w:p w:rsidR="00B113A5" w:rsidRPr="005C4E48" w:rsidRDefault="00571EF8" w:rsidP="005C4E48">
      <w:pPr>
        <w:pStyle w:val="1"/>
        <w:spacing w:before="0" w:line="240" w:lineRule="auto"/>
        <w:ind w:firstLine="709"/>
        <w:jc w:val="both"/>
        <w:rPr>
          <w:rFonts w:ascii="Times New Roman" w:hAnsi="Times New Roman" w:cs="Times New Roman"/>
          <w:caps/>
          <w:color w:val="auto"/>
          <w:sz w:val="24"/>
          <w:szCs w:val="24"/>
        </w:rPr>
      </w:pPr>
      <w:bookmarkStart w:id="0" w:name="_4d34og8" w:colFirst="0" w:colLast="0"/>
      <w:bookmarkEnd w:id="0"/>
      <w:r w:rsidRPr="005C4E48">
        <w:rPr>
          <w:rFonts w:ascii="Times New Roman" w:hAnsi="Times New Roman" w:cs="Times New Roman"/>
          <w:caps/>
          <w:color w:val="auto"/>
          <w:sz w:val="24"/>
          <w:szCs w:val="24"/>
        </w:rPr>
        <w:lastRenderedPageBreak/>
        <w:t>Глава 2. Существующее и перспективное потребление тепловой энергии на цели теплоснабжения</w:t>
      </w:r>
    </w:p>
    <w:p w:rsidR="00B113A5" w:rsidRPr="00EE76C2" w:rsidRDefault="00B113A5" w:rsidP="00EE76C2">
      <w:pPr>
        <w:spacing w:after="0" w:line="240" w:lineRule="auto"/>
        <w:ind w:firstLine="709"/>
        <w:rPr>
          <w:rFonts w:ascii="Times New Roman" w:hAnsi="Times New Roman" w:cs="Times New Roman"/>
          <w:sz w:val="24"/>
          <w:szCs w:val="24"/>
        </w:rPr>
      </w:pPr>
    </w:p>
    <w:p w:rsidR="00B113A5" w:rsidRPr="005C4E48"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1" w:name="_2s8eyo1" w:colFirst="0" w:colLast="0"/>
      <w:bookmarkEnd w:id="1"/>
      <w:r w:rsidRPr="005C4E48">
        <w:rPr>
          <w:rFonts w:ascii="Times New Roman" w:hAnsi="Times New Roman" w:cs="Times New Roman"/>
          <w:color w:val="auto"/>
          <w:sz w:val="24"/>
          <w:szCs w:val="24"/>
        </w:rPr>
        <w:t>Данные базового уровня потребления тепла на цели теплоснабжения</w:t>
      </w:r>
    </w:p>
    <w:p w:rsidR="00B113A5" w:rsidRDefault="00571EF8" w:rsidP="00EE76C2">
      <w:pPr>
        <w:spacing w:after="0" w:line="240" w:lineRule="auto"/>
        <w:ind w:firstLine="709"/>
        <w:rPr>
          <w:rFonts w:ascii="Times New Roman" w:hAnsi="Times New Roman" w:cs="Times New Roman"/>
          <w:sz w:val="24"/>
          <w:szCs w:val="24"/>
        </w:rPr>
      </w:pPr>
      <w:r w:rsidRPr="005C4E48">
        <w:rPr>
          <w:rFonts w:ascii="Times New Roman" w:hAnsi="Times New Roman" w:cs="Times New Roman"/>
          <w:sz w:val="24"/>
          <w:szCs w:val="24"/>
        </w:rPr>
        <w:t>Данные базового (за 20</w:t>
      </w:r>
      <w:r w:rsidR="003927E8" w:rsidRPr="005C4E48">
        <w:rPr>
          <w:rFonts w:ascii="Times New Roman" w:hAnsi="Times New Roman" w:cs="Times New Roman"/>
          <w:sz w:val="24"/>
          <w:szCs w:val="24"/>
        </w:rPr>
        <w:t>2</w:t>
      </w:r>
      <w:r w:rsidR="003E39EC">
        <w:rPr>
          <w:rFonts w:ascii="Times New Roman" w:hAnsi="Times New Roman" w:cs="Times New Roman"/>
          <w:sz w:val="24"/>
          <w:szCs w:val="24"/>
        </w:rPr>
        <w:t>1</w:t>
      </w:r>
      <w:r w:rsidRPr="005C4E48">
        <w:rPr>
          <w:rFonts w:ascii="Times New Roman" w:hAnsi="Times New Roman" w:cs="Times New Roman"/>
          <w:sz w:val="24"/>
          <w:szCs w:val="24"/>
        </w:rPr>
        <w:t xml:space="preserve"> год) уровня потребления тепла на цели теплоснабжения представлены в таблицах ниже.</w:t>
      </w:r>
    </w:p>
    <w:p w:rsidR="009B2A8A" w:rsidRPr="005C4E48" w:rsidRDefault="009B2A8A" w:rsidP="00EE76C2">
      <w:pPr>
        <w:spacing w:after="0" w:line="240" w:lineRule="auto"/>
        <w:ind w:firstLine="709"/>
        <w:rPr>
          <w:rFonts w:ascii="Times New Roman" w:hAnsi="Times New Roman" w:cs="Times New Roman"/>
          <w:sz w:val="24"/>
          <w:szCs w:val="24"/>
        </w:rPr>
      </w:pPr>
    </w:p>
    <w:p w:rsidR="00391A64" w:rsidRPr="009B2A8A"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 w:name="_17dp8vu" w:colFirst="0" w:colLast="0"/>
      <w:bookmarkEnd w:id="2"/>
      <w:r w:rsidRPr="009B2A8A">
        <w:rPr>
          <w:rFonts w:ascii="Times New Roman" w:hAnsi="Times New Roman" w:cs="Times New Roman"/>
          <w:sz w:val="24"/>
          <w:szCs w:val="24"/>
        </w:rPr>
        <w:t xml:space="preserve">Таблица </w:t>
      </w:r>
      <w:r w:rsidR="009B2A8A" w:rsidRPr="009B2A8A">
        <w:rPr>
          <w:rFonts w:ascii="Times New Roman" w:hAnsi="Times New Roman" w:cs="Times New Roman"/>
          <w:sz w:val="24"/>
          <w:szCs w:val="24"/>
        </w:rPr>
        <w:t>1</w:t>
      </w:r>
      <w:r w:rsidRPr="009B2A8A">
        <w:rPr>
          <w:rFonts w:ascii="Times New Roman" w:hAnsi="Times New Roman" w:cs="Times New Roman"/>
          <w:sz w:val="24"/>
          <w:szCs w:val="24"/>
        </w:rPr>
        <w:t>. Данные базового уровня потребления тепла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828"/>
        <w:gridCol w:w="1672"/>
        <w:gridCol w:w="1701"/>
        <w:gridCol w:w="1843"/>
      </w:tblGrid>
      <w:tr w:rsidR="00E93E37" w:rsidRPr="00E93E37" w:rsidTr="000F1E38">
        <w:tc>
          <w:tcPr>
            <w:tcW w:w="562" w:type="dxa"/>
            <w:vMerge w:val="restart"/>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bookmarkStart w:id="3" w:name="3rdcrjn" w:colFirst="0" w:colLast="0"/>
            <w:bookmarkEnd w:id="3"/>
            <w:r w:rsidRPr="000F1E38">
              <w:rPr>
                <w:rFonts w:ascii="Times New Roman" w:hAnsi="Times New Roman" w:cs="Times New Roman"/>
                <w:color w:val="000000"/>
                <w:sz w:val="16"/>
                <w:szCs w:val="16"/>
              </w:rPr>
              <w:t>№ п/п</w:t>
            </w:r>
          </w:p>
        </w:tc>
        <w:tc>
          <w:tcPr>
            <w:tcW w:w="3828" w:type="dxa"/>
            <w:vMerge w:val="restart"/>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Наименование котельной</w:t>
            </w:r>
          </w:p>
        </w:tc>
        <w:tc>
          <w:tcPr>
            <w:tcW w:w="5216" w:type="dxa"/>
            <w:gridSpan w:val="3"/>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Тепловые нагрузки (договорные), Гкал/год</w:t>
            </w:r>
          </w:p>
        </w:tc>
      </w:tr>
      <w:tr w:rsidR="00E93E37" w:rsidRPr="00E93E37" w:rsidTr="000F1E38">
        <w:tc>
          <w:tcPr>
            <w:tcW w:w="562" w:type="dxa"/>
            <w:vMerge/>
            <w:shd w:val="clear" w:color="auto" w:fill="auto"/>
            <w:vAlign w:val="center"/>
          </w:tcPr>
          <w:p w:rsidR="00E93E37" w:rsidRPr="000F1E38" w:rsidRDefault="00E93E37" w:rsidP="00E93E37">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3828" w:type="dxa"/>
            <w:vMerge/>
            <w:shd w:val="clear" w:color="auto" w:fill="auto"/>
            <w:vAlign w:val="center"/>
          </w:tcPr>
          <w:p w:rsidR="00E93E37" w:rsidRPr="000F1E38" w:rsidRDefault="00E93E37" w:rsidP="00E93E37">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1672"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ОВ</w:t>
            </w:r>
          </w:p>
        </w:tc>
        <w:tc>
          <w:tcPr>
            <w:tcW w:w="1701"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ГВС</w:t>
            </w:r>
          </w:p>
        </w:tc>
        <w:tc>
          <w:tcPr>
            <w:tcW w:w="1843" w:type="dxa"/>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вентиляция</w:t>
            </w:r>
          </w:p>
        </w:tc>
      </w:tr>
      <w:tr w:rsidR="00E93E37" w:rsidRPr="00E93E37" w:rsidTr="000F1E38">
        <w:tc>
          <w:tcPr>
            <w:tcW w:w="7763" w:type="dxa"/>
            <w:gridSpan w:val="4"/>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b/>
                <w:color w:val="000000"/>
                <w:sz w:val="16"/>
                <w:szCs w:val="16"/>
              </w:rPr>
            </w:pPr>
            <w:r w:rsidRPr="000F1E38">
              <w:rPr>
                <w:rFonts w:ascii="Times New Roman" w:hAnsi="Times New Roman" w:cs="Times New Roman"/>
                <w:b/>
                <w:color w:val="000000"/>
                <w:sz w:val="16"/>
                <w:szCs w:val="16"/>
              </w:rPr>
              <w:t>ЖКУ «Усть-Кара» МП ЗР Севержилкомсервис</w:t>
            </w:r>
          </w:p>
        </w:tc>
        <w:tc>
          <w:tcPr>
            <w:tcW w:w="1843" w:type="dxa"/>
            <w:vAlign w:val="center"/>
          </w:tcPr>
          <w:p w:rsidR="00E93E37" w:rsidRPr="000F1E38" w:rsidRDefault="00E93E37" w:rsidP="00E93E37">
            <w:pPr>
              <w:spacing w:after="0" w:line="240" w:lineRule="auto"/>
              <w:ind w:right="-108"/>
              <w:jc w:val="center"/>
              <w:rPr>
                <w:rFonts w:ascii="Times New Roman" w:hAnsi="Times New Roman" w:cs="Times New Roman"/>
                <w:b/>
                <w:color w:val="000000"/>
                <w:sz w:val="16"/>
                <w:szCs w:val="16"/>
              </w:rPr>
            </w:pPr>
          </w:p>
        </w:tc>
      </w:tr>
      <w:tr w:rsidR="00E93E37" w:rsidRPr="00E93E37" w:rsidTr="000F1E38">
        <w:trPr>
          <w:trHeight w:val="399"/>
        </w:trPr>
        <w:tc>
          <w:tcPr>
            <w:tcW w:w="562"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1</w:t>
            </w:r>
          </w:p>
        </w:tc>
        <w:tc>
          <w:tcPr>
            <w:tcW w:w="3828" w:type="dxa"/>
            <w:shd w:val="clear" w:color="auto" w:fill="auto"/>
            <w:vAlign w:val="center"/>
          </w:tcPr>
          <w:p w:rsidR="00E93E37" w:rsidRPr="000F1E38" w:rsidRDefault="00E93E37" w:rsidP="00E15778">
            <w:pPr>
              <w:spacing w:after="0" w:line="240" w:lineRule="auto"/>
              <w:ind w:firstLine="24"/>
              <w:rPr>
                <w:rFonts w:ascii="Times New Roman" w:hAnsi="Times New Roman" w:cs="Times New Roman"/>
                <w:color w:val="000000"/>
                <w:sz w:val="16"/>
                <w:szCs w:val="16"/>
              </w:rPr>
            </w:pPr>
            <w:r w:rsidRPr="000F1E38">
              <w:rPr>
                <w:rFonts w:ascii="Times New Roman" w:hAnsi="Times New Roman" w:cs="Times New Roman"/>
                <w:sz w:val="16"/>
                <w:szCs w:val="16"/>
              </w:rPr>
              <w:t>Котельная № 1 Средней общеобразовательной школы, п. Усть-Кара</w:t>
            </w:r>
          </w:p>
        </w:tc>
        <w:tc>
          <w:tcPr>
            <w:tcW w:w="1672" w:type="dxa"/>
            <w:shd w:val="clear" w:color="auto" w:fill="auto"/>
            <w:vAlign w:val="center"/>
          </w:tcPr>
          <w:p w:rsidR="00E93E37" w:rsidRPr="000F1E38" w:rsidRDefault="00E93E37" w:rsidP="000F1E38">
            <w:pPr>
              <w:spacing w:after="0" w:line="240" w:lineRule="auto"/>
              <w:jc w:val="center"/>
              <w:rPr>
                <w:rFonts w:ascii="Times New Roman" w:hAnsi="Times New Roman" w:cs="Times New Roman"/>
                <w:sz w:val="16"/>
                <w:szCs w:val="16"/>
              </w:rPr>
            </w:pPr>
            <w:r w:rsidRPr="000F1E38">
              <w:rPr>
                <w:rFonts w:ascii="Times New Roman" w:hAnsi="Times New Roman" w:cs="Times New Roman"/>
                <w:sz w:val="16"/>
                <w:szCs w:val="16"/>
              </w:rPr>
              <w:t>0,112</w:t>
            </w:r>
          </w:p>
        </w:tc>
        <w:tc>
          <w:tcPr>
            <w:tcW w:w="1701"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0</w:t>
            </w:r>
          </w:p>
        </w:tc>
        <w:tc>
          <w:tcPr>
            <w:tcW w:w="1843" w:type="dxa"/>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0</w:t>
            </w:r>
          </w:p>
        </w:tc>
      </w:tr>
      <w:tr w:rsidR="00E93E37" w:rsidRPr="00E93E37" w:rsidTr="000F1E38">
        <w:tc>
          <w:tcPr>
            <w:tcW w:w="562"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2</w:t>
            </w:r>
          </w:p>
        </w:tc>
        <w:tc>
          <w:tcPr>
            <w:tcW w:w="3828" w:type="dxa"/>
            <w:shd w:val="clear" w:color="auto" w:fill="auto"/>
            <w:vAlign w:val="center"/>
          </w:tcPr>
          <w:p w:rsidR="00E93E37" w:rsidRPr="000F1E38" w:rsidRDefault="00E93E37" w:rsidP="00E15778">
            <w:pPr>
              <w:spacing w:after="0" w:line="240" w:lineRule="auto"/>
              <w:ind w:firstLine="24"/>
              <w:rPr>
                <w:rFonts w:ascii="Times New Roman" w:hAnsi="Times New Roman" w:cs="Times New Roman"/>
                <w:color w:val="000000"/>
                <w:sz w:val="16"/>
                <w:szCs w:val="16"/>
              </w:rPr>
            </w:pPr>
            <w:r w:rsidRPr="000F1E38">
              <w:rPr>
                <w:rFonts w:ascii="Times New Roman" w:hAnsi="Times New Roman" w:cs="Times New Roman"/>
                <w:sz w:val="16"/>
                <w:szCs w:val="16"/>
              </w:rPr>
              <w:t xml:space="preserve">Котельная № 2 Детский сад </w:t>
            </w:r>
            <w:r w:rsidR="009B2A8A" w:rsidRPr="000F1E38">
              <w:rPr>
                <w:rFonts w:ascii="Times New Roman" w:hAnsi="Times New Roman" w:cs="Times New Roman"/>
                <w:sz w:val="16"/>
                <w:szCs w:val="16"/>
              </w:rPr>
              <w:t>п. Усть-</w:t>
            </w:r>
            <w:r w:rsidRPr="000F1E38">
              <w:rPr>
                <w:rFonts w:ascii="Times New Roman" w:hAnsi="Times New Roman" w:cs="Times New Roman"/>
                <w:sz w:val="16"/>
                <w:szCs w:val="16"/>
              </w:rPr>
              <w:t>Кара</w:t>
            </w:r>
          </w:p>
        </w:tc>
        <w:tc>
          <w:tcPr>
            <w:tcW w:w="1672" w:type="dxa"/>
            <w:shd w:val="clear" w:color="auto" w:fill="auto"/>
            <w:vAlign w:val="center"/>
          </w:tcPr>
          <w:p w:rsidR="00E93E37" w:rsidRPr="000F1E38" w:rsidRDefault="00E93E37" w:rsidP="000F1E38">
            <w:pPr>
              <w:spacing w:after="0" w:line="240" w:lineRule="auto"/>
              <w:jc w:val="center"/>
              <w:rPr>
                <w:rFonts w:ascii="Times New Roman" w:hAnsi="Times New Roman" w:cs="Times New Roman"/>
                <w:sz w:val="16"/>
                <w:szCs w:val="16"/>
              </w:rPr>
            </w:pPr>
            <w:r w:rsidRPr="000F1E38">
              <w:rPr>
                <w:rFonts w:ascii="Times New Roman" w:hAnsi="Times New Roman" w:cs="Times New Roman"/>
                <w:sz w:val="16"/>
                <w:szCs w:val="16"/>
              </w:rPr>
              <w:t>0,190</w:t>
            </w:r>
          </w:p>
        </w:tc>
        <w:tc>
          <w:tcPr>
            <w:tcW w:w="1701"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0</w:t>
            </w:r>
          </w:p>
        </w:tc>
        <w:tc>
          <w:tcPr>
            <w:tcW w:w="1843" w:type="dxa"/>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0</w:t>
            </w:r>
          </w:p>
        </w:tc>
      </w:tr>
      <w:tr w:rsidR="00E93E37" w:rsidRPr="00E93E37" w:rsidTr="000F1E38">
        <w:tc>
          <w:tcPr>
            <w:tcW w:w="562"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3</w:t>
            </w:r>
          </w:p>
        </w:tc>
        <w:tc>
          <w:tcPr>
            <w:tcW w:w="3828" w:type="dxa"/>
            <w:shd w:val="clear" w:color="auto" w:fill="auto"/>
            <w:vAlign w:val="center"/>
          </w:tcPr>
          <w:p w:rsidR="00E93E37" w:rsidRPr="000F1E38" w:rsidRDefault="00E93E37" w:rsidP="00E15778">
            <w:pPr>
              <w:spacing w:after="0" w:line="240" w:lineRule="auto"/>
              <w:ind w:firstLine="24"/>
              <w:rPr>
                <w:rFonts w:ascii="Times New Roman" w:hAnsi="Times New Roman" w:cs="Times New Roman"/>
                <w:color w:val="000000"/>
                <w:sz w:val="16"/>
                <w:szCs w:val="16"/>
              </w:rPr>
            </w:pPr>
            <w:r w:rsidRPr="000F1E38">
              <w:rPr>
                <w:rFonts w:ascii="Times New Roman" w:hAnsi="Times New Roman" w:cs="Times New Roman"/>
                <w:sz w:val="16"/>
                <w:szCs w:val="16"/>
              </w:rPr>
              <w:t xml:space="preserve">Котельная № 3 Дом культуры </w:t>
            </w:r>
            <w:r w:rsidR="009B2A8A" w:rsidRPr="000F1E38">
              <w:rPr>
                <w:rFonts w:ascii="Times New Roman" w:hAnsi="Times New Roman" w:cs="Times New Roman"/>
                <w:sz w:val="16"/>
                <w:szCs w:val="16"/>
              </w:rPr>
              <w:t>п. Усть-</w:t>
            </w:r>
            <w:r w:rsidRPr="000F1E38">
              <w:rPr>
                <w:rFonts w:ascii="Times New Roman" w:hAnsi="Times New Roman" w:cs="Times New Roman"/>
                <w:sz w:val="16"/>
                <w:szCs w:val="16"/>
              </w:rPr>
              <w:t>Кара</w:t>
            </w:r>
          </w:p>
        </w:tc>
        <w:tc>
          <w:tcPr>
            <w:tcW w:w="1672" w:type="dxa"/>
            <w:shd w:val="clear" w:color="auto" w:fill="auto"/>
            <w:vAlign w:val="center"/>
          </w:tcPr>
          <w:p w:rsidR="00E93E37" w:rsidRPr="000F1E38" w:rsidRDefault="00E93E37" w:rsidP="000F1E38">
            <w:pPr>
              <w:spacing w:after="0" w:line="240" w:lineRule="auto"/>
              <w:jc w:val="center"/>
              <w:rPr>
                <w:rFonts w:ascii="Times New Roman" w:hAnsi="Times New Roman" w:cs="Times New Roman"/>
                <w:sz w:val="16"/>
                <w:szCs w:val="16"/>
              </w:rPr>
            </w:pPr>
            <w:r w:rsidRPr="000F1E38">
              <w:rPr>
                <w:rFonts w:ascii="Times New Roman" w:hAnsi="Times New Roman" w:cs="Times New Roman"/>
                <w:sz w:val="16"/>
                <w:szCs w:val="16"/>
              </w:rPr>
              <w:t>0,023</w:t>
            </w:r>
          </w:p>
        </w:tc>
        <w:tc>
          <w:tcPr>
            <w:tcW w:w="1701"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0</w:t>
            </w:r>
          </w:p>
        </w:tc>
        <w:tc>
          <w:tcPr>
            <w:tcW w:w="1843" w:type="dxa"/>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0</w:t>
            </w:r>
          </w:p>
        </w:tc>
      </w:tr>
      <w:tr w:rsidR="00E93E37" w:rsidRPr="00E93E37" w:rsidTr="000F1E38">
        <w:tc>
          <w:tcPr>
            <w:tcW w:w="562"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4</w:t>
            </w:r>
          </w:p>
        </w:tc>
        <w:tc>
          <w:tcPr>
            <w:tcW w:w="3828" w:type="dxa"/>
            <w:shd w:val="clear" w:color="auto" w:fill="auto"/>
            <w:vAlign w:val="center"/>
          </w:tcPr>
          <w:p w:rsidR="00E93E37" w:rsidRPr="000F1E38" w:rsidRDefault="00E93E37" w:rsidP="00E15778">
            <w:pPr>
              <w:spacing w:after="0" w:line="240" w:lineRule="auto"/>
              <w:ind w:firstLine="24"/>
              <w:rPr>
                <w:rFonts w:ascii="Times New Roman" w:hAnsi="Times New Roman" w:cs="Times New Roman"/>
                <w:color w:val="000000"/>
                <w:sz w:val="16"/>
                <w:szCs w:val="16"/>
              </w:rPr>
            </w:pPr>
            <w:r w:rsidRPr="000F1E38">
              <w:rPr>
                <w:rFonts w:ascii="Times New Roman" w:hAnsi="Times New Roman" w:cs="Times New Roman"/>
                <w:sz w:val="16"/>
                <w:szCs w:val="16"/>
              </w:rPr>
              <w:t xml:space="preserve">Котельная № 4 Карская амбулатория </w:t>
            </w:r>
            <w:r w:rsidR="009B2A8A" w:rsidRPr="000F1E38">
              <w:rPr>
                <w:rFonts w:ascii="Times New Roman" w:hAnsi="Times New Roman" w:cs="Times New Roman"/>
                <w:sz w:val="16"/>
                <w:szCs w:val="16"/>
              </w:rPr>
              <w:t>п. Усть-</w:t>
            </w:r>
            <w:r w:rsidRPr="000F1E38">
              <w:rPr>
                <w:rFonts w:ascii="Times New Roman" w:hAnsi="Times New Roman" w:cs="Times New Roman"/>
                <w:sz w:val="16"/>
                <w:szCs w:val="16"/>
              </w:rPr>
              <w:t>Кара</w:t>
            </w:r>
          </w:p>
        </w:tc>
        <w:tc>
          <w:tcPr>
            <w:tcW w:w="1672" w:type="dxa"/>
            <w:shd w:val="clear" w:color="auto" w:fill="auto"/>
            <w:vAlign w:val="center"/>
          </w:tcPr>
          <w:p w:rsidR="00E93E37" w:rsidRPr="000F1E38" w:rsidRDefault="00E93E37" w:rsidP="000F1E38">
            <w:pPr>
              <w:spacing w:after="0" w:line="240" w:lineRule="auto"/>
              <w:jc w:val="center"/>
              <w:rPr>
                <w:rFonts w:ascii="Times New Roman" w:hAnsi="Times New Roman" w:cs="Times New Roman"/>
                <w:sz w:val="16"/>
                <w:szCs w:val="16"/>
              </w:rPr>
            </w:pPr>
            <w:r w:rsidRPr="000F1E38">
              <w:rPr>
                <w:rFonts w:ascii="Times New Roman" w:hAnsi="Times New Roman" w:cs="Times New Roman"/>
                <w:sz w:val="16"/>
                <w:szCs w:val="16"/>
              </w:rPr>
              <w:t>0,049</w:t>
            </w:r>
          </w:p>
        </w:tc>
        <w:tc>
          <w:tcPr>
            <w:tcW w:w="1701"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0</w:t>
            </w:r>
          </w:p>
        </w:tc>
        <w:tc>
          <w:tcPr>
            <w:tcW w:w="1843" w:type="dxa"/>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0</w:t>
            </w:r>
          </w:p>
        </w:tc>
      </w:tr>
      <w:tr w:rsidR="00E93E37" w:rsidRPr="00E93E37" w:rsidTr="000F1E38">
        <w:trPr>
          <w:trHeight w:val="266"/>
        </w:trPr>
        <w:tc>
          <w:tcPr>
            <w:tcW w:w="562"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5</w:t>
            </w:r>
          </w:p>
        </w:tc>
        <w:tc>
          <w:tcPr>
            <w:tcW w:w="3828" w:type="dxa"/>
            <w:shd w:val="clear" w:color="auto" w:fill="auto"/>
            <w:vAlign w:val="center"/>
          </w:tcPr>
          <w:p w:rsidR="00E93E37" w:rsidRPr="000F1E38" w:rsidRDefault="00E93E37" w:rsidP="00E15778">
            <w:pPr>
              <w:pStyle w:val="ConsPlusNormal"/>
              <w:spacing w:after="0"/>
              <w:ind w:firstLine="24"/>
              <w:rPr>
                <w:rFonts w:ascii="Times New Roman" w:hAnsi="Times New Roman" w:cs="Times New Roman"/>
                <w:color w:val="000000"/>
                <w:sz w:val="16"/>
                <w:szCs w:val="16"/>
              </w:rPr>
            </w:pPr>
            <w:r w:rsidRPr="000F1E38">
              <w:rPr>
                <w:rFonts w:ascii="Times New Roman" w:hAnsi="Times New Roman" w:cs="Times New Roman"/>
                <w:sz w:val="16"/>
                <w:szCs w:val="16"/>
              </w:rPr>
              <w:t>К</w:t>
            </w:r>
            <w:r w:rsidR="009B2A8A" w:rsidRPr="000F1E38">
              <w:rPr>
                <w:rFonts w:ascii="Times New Roman" w:hAnsi="Times New Roman" w:cs="Times New Roman"/>
                <w:sz w:val="16"/>
                <w:szCs w:val="16"/>
              </w:rPr>
              <w:t>отельная № 5 Библиотека п. Усть-</w:t>
            </w:r>
            <w:r w:rsidRPr="000F1E38">
              <w:rPr>
                <w:rFonts w:ascii="Times New Roman" w:hAnsi="Times New Roman" w:cs="Times New Roman"/>
                <w:sz w:val="16"/>
                <w:szCs w:val="16"/>
              </w:rPr>
              <w:t>Кара</w:t>
            </w:r>
          </w:p>
        </w:tc>
        <w:tc>
          <w:tcPr>
            <w:tcW w:w="1672" w:type="dxa"/>
            <w:shd w:val="clear" w:color="auto" w:fill="auto"/>
            <w:vAlign w:val="center"/>
          </w:tcPr>
          <w:p w:rsidR="00E93E37" w:rsidRPr="000F1E38" w:rsidRDefault="00E93E37" w:rsidP="000F1E38">
            <w:pPr>
              <w:spacing w:after="0" w:line="240" w:lineRule="auto"/>
              <w:jc w:val="center"/>
              <w:rPr>
                <w:rFonts w:ascii="Times New Roman" w:hAnsi="Times New Roman" w:cs="Times New Roman"/>
                <w:sz w:val="16"/>
                <w:szCs w:val="16"/>
              </w:rPr>
            </w:pPr>
            <w:r w:rsidRPr="000F1E38">
              <w:rPr>
                <w:rFonts w:ascii="Times New Roman" w:hAnsi="Times New Roman" w:cs="Times New Roman"/>
                <w:sz w:val="16"/>
                <w:szCs w:val="16"/>
              </w:rPr>
              <w:t>0,0</w:t>
            </w:r>
            <w:r w:rsidR="000F1E38" w:rsidRPr="000F1E38">
              <w:rPr>
                <w:rFonts w:ascii="Times New Roman" w:hAnsi="Times New Roman" w:cs="Times New Roman"/>
                <w:sz w:val="16"/>
                <w:szCs w:val="16"/>
              </w:rPr>
              <w:t>49</w:t>
            </w:r>
          </w:p>
        </w:tc>
        <w:tc>
          <w:tcPr>
            <w:tcW w:w="1701" w:type="dxa"/>
            <w:shd w:val="clear" w:color="auto" w:fill="auto"/>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0</w:t>
            </w:r>
          </w:p>
        </w:tc>
        <w:tc>
          <w:tcPr>
            <w:tcW w:w="1843" w:type="dxa"/>
            <w:vAlign w:val="center"/>
          </w:tcPr>
          <w:p w:rsidR="00E93E37" w:rsidRPr="000F1E38" w:rsidRDefault="00E93E37" w:rsidP="00E93E37">
            <w:pPr>
              <w:spacing w:after="0" w:line="240" w:lineRule="auto"/>
              <w:ind w:right="-108"/>
              <w:jc w:val="center"/>
              <w:rPr>
                <w:rFonts w:ascii="Times New Roman" w:hAnsi="Times New Roman" w:cs="Times New Roman"/>
                <w:color w:val="000000"/>
                <w:sz w:val="16"/>
                <w:szCs w:val="16"/>
              </w:rPr>
            </w:pPr>
            <w:r w:rsidRPr="000F1E38">
              <w:rPr>
                <w:rFonts w:ascii="Times New Roman" w:hAnsi="Times New Roman" w:cs="Times New Roman"/>
                <w:color w:val="000000"/>
                <w:sz w:val="16"/>
                <w:szCs w:val="16"/>
              </w:rPr>
              <w:t>0</w:t>
            </w:r>
          </w:p>
        </w:tc>
      </w:tr>
    </w:tbl>
    <w:p w:rsidR="00391A64" w:rsidRPr="00EB1CF3" w:rsidRDefault="00391A64" w:rsidP="00EB1CF3">
      <w:pPr>
        <w:keepNext/>
        <w:keepLines/>
        <w:pBdr>
          <w:top w:val="nil"/>
          <w:left w:val="nil"/>
          <w:bottom w:val="nil"/>
          <w:right w:val="nil"/>
          <w:between w:val="nil"/>
        </w:pBdr>
        <w:spacing w:after="0" w:line="240" w:lineRule="auto"/>
        <w:rPr>
          <w:rFonts w:ascii="Times New Roman" w:hAnsi="Times New Roman" w:cs="Times New Roman"/>
          <w:b/>
          <w:color w:val="000000"/>
          <w:sz w:val="20"/>
          <w:szCs w:val="20"/>
        </w:rPr>
      </w:pPr>
      <w:bookmarkStart w:id="4" w:name="_26in1rg" w:colFirst="0" w:colLast="0"/>
      <w:bookmarkEnd w:id="4"/>
    </w:p>
    <w:p w:rsidR="00314349" w:rsidRDefault="005735E1" w:rsidP="009B2A8A">
      <w:pPr>
        <w:tabs>
          <w:tab w:val="left" w:pos="2184"/>
        </w:tabs>
        <w:spacing w:after="0" w:line="240" w:lineRule="auto"/>
        <w:ind w:firstLine="851"/>
        <w:rPr>
          <w:rFonts w:ascii="Times New Roman" w:hAnsi="Times New Roman" w:cs="Times New Roman"/>
          <w:sz w:val="24"/>
          <w:szCs w:val="24"/>
        </w:rPr>
      </w:pPr>
      <w:r w:rsidRPr="00720F54">
        <w:rPr>
          <w:rFonts w:ascii="Times New Roman" w:hAnsi="Times New Roman" w:cs="Times New Roman"/>
          <w:sz w:val="24"/>
          <w:szCs w:val="24"/>
        </w:rPr>
        <w:t xml:space="preserve">Таблица </w:t>
      </w:r>
      <w:r w:rsidR="009B2A8A">
        <w:rPr>
          <w:rFonts w:ascii="Times New Roman" w:hAnsi="Times New Roman" w:cs="Times New Roman"/>
          <w:sz w:val="24"/>
          <w:szCs w:val="24"/>
        </w:rPr>
        <w:t xml:space="preserve">2. </w:t>
      </w:r>
      <w:r w:rsidRPr="00720F54">
        <w:rPr>
          <w:rFonts w:ascii="Times New Roman" w:hAnsi="Times New Roman" w:cs="Times New Roman"/>
          <w:sz w:val="24"/>
          <w:szCs w:val="24"/>
        </w:rPr>
        <w:t xml:space="preserve"> </w:t>
      </w:r>
      <w:r w:rsidR="00720F54" w:rsidRPr="00720F54">
        <w:rPr>
          <w:rFonts w:ascii="Times New Roman" w:hAnsi="Times New Roman" w:cs="Times New Roman"/>
          <w:sz w:val="24"/>
          <w:szCs w:val="24"/>
        </w:rPr>
        <w:t>Расчётное п</w:t>
      </w:r>
      <w:r w:rsidRPr="00720F54">
        <w:rPr>
          <w:rFonts w:ascii="Times New Roman" w:hAnsi="Times New Roman" w:cs="Times New Roman"/>
          <w:sz w:val="24"/>
          <w:szCs w:val="24"/>
        </w:rPr>
        <w:t>отребление тепла потребителями котельн</w:t>
      </w:r>
      <w:r w:rsidR="006C4448" w:rsidRPr="00720F54">
        <w:rPr>
          <w:rFonts w:ascii="Times New Roman" w:hAnsi="Times New Roman" w:cs="Times New Roman"/>
          <w:sz w:val="24"/>
          <w:szCs w:val="24"/>
        </w:rPr>
        <w:t>ых ЖКУ «</w:t>
      </w:r>
      <w:r w:rsidR="00E93E37">
        <w:rPr>
          <w:rFonts w:ascii="Times New Roman" w:hAnsi="Times New Roman" w:cs="Times New Roman"/>
          <w:sz w:val="24"/>
          <w:szCs w:val="24"/>
        </w:rPr>
        <w:t>Усть-Кара</w:t>
      </w:r>
      <w:r w:rsidR="006C4448" w:rsidRPr="00720F54">
        <w:rPr>
          <w:rFonts w:ascii="Times New Roman" w:hAnsi="Times New Roman" w:cs="Times New Roman"/>
          <w:sz w:val="24"/>
          <w:szCs w:val="24"/>
        </w:rPr>
        <w:t xml:space="preserve">» </w:t>
      </w:r>
      <w:r w:rsidR="00720F54">
        <w:rPr>
          <w:rFonts w:ascii="Times New Roman" w:hAnsi="Times New Roman" w:cs="Times New Roman"/>
          <w:sz w:val="24"/>
          <w:szCs w:val="24"/>
        </w:rPr>
        <w:br/>
      </w:r>
      <w:r w:rsidR="006C4448" w:rsidRPr="00720F54">
        <w:rPr>
          <w:rFonts w:ascii="Times New Roman" w:hAnsi="Times New Roman" w:cs="Times New Roman"/>
          <w:sz w:val="24"/>
          <w:szCs w:val="24"/>
        </w:rPr>
        <w:t xml:space="preserve">МП ЗР «Севержилкомсервис» </w:t>
      </w:r>
      <w:r w:rsidR="00720F54" w:rsidRPr="00720F54">
        <w:rPr>
          <w:rFonts w:ascii="Times New Roman" w:hAnsi="Times New Roman" w:cs="Times New Roman"/>
          <w:sz w:val="24"/>
          <w:szCs w:val="24"/>
        </w:rPr>
        <w:t>на цели теплоснабжения</w:t>
      </w:r>
      <w:r w:rsidR="009B2A8A">
        <w:rPr>
          <w:rFonts w:ascii="Times New Roman" w:hAnsi="Times New Roman" w:cs="Times New Roman"/>
          <w:sz w:val="24"/>
          <w:szCs w:val="24"/>
        </w:rPr>
        <w:t>.</w:t>
      </w:r>
    </w:p>
    <w:tbl>
      <w:tblPr>
        <w:tblW w:w="9645" w:type="dxa"/>
        <w:tblInd w:w="-1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65"/>
        <w:gridCol w:w="2268"/>
        <w:gridCol w:w="1134"/>
        <w:gridCol w:w="850"/>
        <w:gridCol w:w="1276"/>
        <w:gridCol w:w="1276"/>
        <w:gridCol w:w="1276"/>
      </w:tblGrid>
      <w:tr w:rsidR="00314349" w:rsidRPr="00514B07" w:rsidTr="00E93E37">
        <w:trPr>
          <w:trHeight w:hRule="exact" w:val="960"/>
        </w:trPr>
        <w:tc>
          <w:tcPr>
            <w:tcW w:w="1565" w:type="dxa"/>
            <w:shd w:val="clear" w:color="auto" w:fill="FFFFFF"/>
            <w:vAlign w:val="center"/>
          </w:tcPr>
          <w:p w:rsidR="00314349" w:rsidRPr="00514B07" w:rsidRDefault="00514B07" w:rsidP="00E93E37">
            <w:pPr>
              <w:spacing w:after="0" w:line="240" w:lineRule="auto"/>
              <w:jc w:val="center"/>
              <w:rPr>
                <w:rFonts w:ascii="Times New Roman" w:eastAsia="Times New Roman" w:hAnsi="Times New Roman" w:cs="Times New Roman"/>
                <w:sz w:val="16"/>
                <w:szCs w:val="16"/>
              </w:rPr>
            </w:pPr>
            <w:r w:rsidRPr="000F1E38">
              <w:rPr>
                <w:rFonts w:ascii="Times New Roman" w:hAnsi="Times New Roman" w:cs="Times New Roman"/>
                <w:color w:val="000000"/>
                <w:sz w:val="16"/>
                <w:szCs w:val="16"/>
              </w:rPr>
              <w:t>№ п/п</w:t>
            </w:r>
          </w:p>
        </w:tc>
        <w:tc>
          <w:tcPr>
            <w:tcW w:w="2268"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color w:val="000000"/>
                <w:sz w:val="16"/>
                <w:szCs w:val="16"/>
              </w:rPr>
            </w:pPr>
          </w:p>
          <w:p w:rsidR="00314349" w:rsidRPr="00514B07" w:rsidRDefault="00314349" w:rsidP="00E93E37">
            <w:pPr>
              <w:spacing w:after="0" w:line="240" w:lineRule="auto"/>
              <w:jc w:val="center"/>
              <w:rPr>
                <w:rFonts w:ascii="Times New Roman" w:eastAsia="Times New Roman" w:hAnsi="Times New Roman" w:cs="Times New Roman"/>
                <w:color w:val="000000"/>
                <w:sz w:val="16"/>
                <w:szCs w:val="16"/>
              </w:rPr>
            </w:pPr>
          </w:p>
          <w:p w:rsidR="00314349" w:rsidRPr="00514B07" w:rsidRDefault="00E93E37" w:rsidP="00E93E37">
            <w:pPr>
              <w:spacing w:after="0" w:line="240" w:lineRule="auto"/>
              <w:jc w:val="center"/>
              <w:rPr>
                <w:rFonts w:ascii="Times New Roman" w:eastAsia="Times New Roman" w:hAnsi="Times New Roman" w:cs="Times New Roman"/>
                <w:color w:val="000000"/>
                <w:sz w:val="16"/>
                <w:szCs w:val="16"/>
              </w:rPr>
            </w:pPr>
            <w:r w:rsidRPr="00514B07">
              <w:rPr>
                <w:rFonts w:ascii="Times New Roman" w:eastAsia="Times New Roman" w:hAnsi="Times New Roman" w:cs="Times New Roman"/>
                <w:color w:val="000000"/>
                <w:sz w:val="16"/>
                <w:szCs w:val="16"/>
              </w:rPr>
              <w:t xml:space="preserve">Отапливаемый объект </w:t>
            </w:r>
          </w:p>
        </w:tc>
        <w:tc>
          <w:tcPr>
            <w:tcW w:w="1134"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Год ввода в эксплуата</w:t>
            </w:r>
            <w:r w:rsidRPr="00514B07">
              <w:rPr>
                <w:rFonts w:ascii="Times New Roman" w:eastAsia="Times New Roman" w:hAnsi="Times New Roman" w:cs="Times New Roman"/>
                <w:color w:val="000000"/>
                <w:sz w:val="16"/>
                <w:szCs w:val="16"/>
              </w:rPr>
              <w:softHyphen/>
              <w:t>цию</w:t>
            </w:r>
          </w:p>
        </w:tc>
        <w:tc>
          <w:tcPr>
            <w:tcW w:w="850"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Объем</w:t>
            </w:r>
          </w:p>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здания,</w:t>
            </w:r>
          </w:p>
        </w:tc>
        <w:tc>
          <w:tcPr>
            <w:tcW w:w="1276"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color w:val="000000"/>
                <w:sz w:val="16"/>
                <w:szCs w:val="16"/>
              </w:rPr>
            </w:pPr>
            <w:r w:rsidRPr="00514B07">
              <w:rPr>
                <w:rFonts w:ascii="Times New Roman" w:eastAsia="Times New Roman" w:hAnsi="Times New Roman" w:cs="Times New Roman"/>
                <w:color w:val="000000"/>
                <w:sz w:val="16"/>
                <w:szCs w:val="16"/>
              </w:rPr>
              <w:t>Удельная</w:t>
            </w:r>
          </w:p>
          <w:p w:rsidR="00314349" w:rsidRPr="00514B07" w:rsidRDefault="00314349" w:rsidP="00E93E37">
            <w:pPr>
              <w:spacing w:after="0" w:line="240" w:lineRule="auto"/>
              <w:jc w:val="center"/>
              <w:rPr>
                <w:rFonts w:ascii="Times New Roman" w:eastAsia="Times New Roman" w:hAnsi="Times New Roman" w:cs="Times New Roman"/>
                <w:color w:val="000000"/>
                <w:sz w:val="16"/>
                <w:szCs w:val="16"/>
              </w:rPr>
            </w:pPr>
            <w:r w:rsidRPr="00514B07">
              <w:rPr>
                <w:rFonts w:ascii="Times New Roman" w:eastAsia="Times New Roman" w:hAnsi="Times New Roman" w:cs="Times New Roman"/>
                <w:color w:val="000000"/>
                <w:sz w:val="16"/>
                <w:szCs w:val="16"/>
              </w:rPr>
              <w:t>отопительная характеристика</w:t>
            </w:r>
          </w:p>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здания,</w:t>
            </w:r>
          </w:p>
        </w:tc>
        <w:tc>
          <w:tcPr>
            <w:tcW w:w="1276"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Температура</w:t>
            </w:r>
          </w:p>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внутреннего</w:t>
            </w:r>
          </w:p>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воздуха,</w:t>
            </w:r>
          </w:p>
        </w:tc>
        <w:tc>
          <w:tcPr>
            <w:tcW w:w="1276"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color w:val="000000"/>
                <w:sz w:val="16"/>
                <w:szCs w:val="16"/>
              </w:rPr>
            </w:pPr>
            <w:r w:rsidRPr="00514B07">
              <w:rPr>
                <w:rFonts w:ascii="Times New Roman" w:eastAsia="Times New Roman" w:hAnsi="Times New Roman" w:cs="Times New Roman"/>
                <w:color w:val="000000"/>
                <w:sz w:val="16"/>
                <w:szCs w:val="16"/>
              </w:rPr>
              <w:t xml:space="preserve">Расход теплоэнергии </w:t>
            </w:r>
          </w:p>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на отопление,</w:t>
            </w:r>
          </w:p>
          <w:p w:rsidR="00314349" w:rsidRPr="00514B07" w:rsidRDefault="00514B07" w:rsidP="00E93E37">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Г</w:t>
            </w:r>
            <w:r w:rsidR="00314349" w:rsidRPr="00514B07">
              <w:rPr>
                <w:rFonts w:ascii="Times New Roman" w:eastAsia="Times New Roman" w:hAnsi="Times New Roman" w:cs="Times New Roman"/>
                <w:color w:val="000000"/>
                <w:sz w:val="16"/>
                <w:szCs w:val="16"/>
              </w:rPr>
              <w:t>кал/год</w:t>
            </w:r>
          </w:p>
        </w:tc>
      </w:tr>
      <w:tr w:rsidR="00314349" w:rsidRPr="00514B07" w:rsidTr="00E93E37">
        <w:trPr>
          <w:trHeight w:hRule="exact" w:val="216"/>
        </w:trPr>
        <w:tc>
          <w:tcPr>
            <w:tcW w:w="1565"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1</w:t>
            </w:r>
          </w:p>
        </w:tc>
        <w:tc>
          <w:tcPr>
            <w:tcW w:w="2268"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color w:val="000000"/>
                <w:sz w:val="16"/>
                <w:szCs w:val="16"/>
              </w:rPr>
            </w:pPr>
          </w:p>
        </w:tc>
        <w:tc>
          <w:tcPr>
            <w:tcW w:w="1134"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2</w:t>
            </w:r>
          </w:p>
        </w:tc>
        <w:tc>
          <w:tcPr>
            <w:tcW w:w="850"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3</w:t>
            </w:r>
          </w:p>
        </w:tc>
        <w:tc>
          <w:tcPr>
            <w:tcW w:w="1276"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4</w:t>
            </w:r>
          </w:p>
        </w:tc>
        <w:tc>
          <w:tcPr>
            <w:tcW w:w="1276"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5</w:t>
            </w:r>
          </w:p>
        </w:tc>
        <w:tc>
          <w:tcPr>
            <w:tcW w:w="1276" w:type="dxa"/>
            <w:shd w:val="clear" w:color="auto" w:fill="FFFFFF"/>
            <w:vAlign w:val="center"/>
          </w:tcPr>
          <w:p w:rsidR="00314349" w:rsidRPr="00514B07" w:rsidRDefault="00314349" w:rsidP="00E93E37">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6</w:t>
            </w:r>
          </w:p>
        </w:tc>
      </w:tr>
      <w:tr w:rsidR="00B1768C" w:rsidRPr="00514B07" w:rsidTr="00E93E37">
        <w:trPr>
          <w:trHeight w:hRule="exact" w:val="498"/>
        </w:trPr>
        <w:tc>
          <w:tcPr>
            <w:tcW w:w="1565"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hAnsi="Times New Roman" w:cs="Times New Roman"/>
                <w:sz w:val="16"/>
                <w:szCs w:val="16"/>
              </w:rPr>
              <w:t>Котельная № 1</w:t>
            </w:r>
          </w:p>
        </w:tc>
        <w:tc>
          <w:tcPr>
            <w:tcW w:w="2268" w:type="dxa"/>
            <w:shd w:val="clear" w:color="auto" w:fill="FFFFFF"/>
            <w:vAlign w:val="center"/>
          </w:tcPr>
          <w:p w:rsidR="00B1768C" w:rsidRPr="00514B07" w:rsidRDefault="00B1768C" w:rsidP="00B1768C">
            <w:pPr>
              <w:spacing w:after="0" w:line="240" w:lineRule="auto"/>
              <w:ind w:firstLine="24"/>
              <w:jc w:val="center"/>
              <w:rPr>
                <w:rFonts w:ascii="Times New Roman" w:hAnsi="Times New Roman" w:cs="Times New Roman"/>
                <w:color w:val="000000"/>
                <w:sz w:val="16"/>
                <w:szCs w:val="16"/>
              </w:rPr>
            </w:pPr>
            <w:r w:rsidRPr="00514B07">
              <w:rPr>
                <w:rFonts w:ascii="Times New Roman" w:hAnsi="Times New Roman" w:cs="Times New Roman"/>
                <w:sz w:val="16"/>
                <w:szCs w:val="16"/>
              </w:rPr>
              <w:t>Средней общеобразовательной школы, п. Усть-Кара</w:t>
            </w:r>
          </w:p>
        </w:tc>
        <w:tc>
          <w:tcPr>
            <w:tcW w:w="1134"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2007</w:t>
            </w:r>
          </w:p>
        </w:tc>
        <w:tc>
          <w:tcPr>
            <w:tcW w:w="850"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5942</w:t>
            </w:r>
          </w:p>
        </w:tc>
        <w:tc>
          <w:tcPr>
            <w:tcW w:w="1276"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0,39</w:t>
            </w:r>
          </w:p>
        </w:tc>
        <w:tc>
          <w:tcPr>
            <w:tcW w:w="1276"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16</w:t>
            </w:r>
          </w:p>
        </w:tc>
        <w:tc>
          <w:tcPr>
            <w:tcW w:w="1276" w:type="dxa"/>
            <w:shd w:val="clear" w:color="auto" w:fill="FFFFFF"/>
            <w:vAlign w:val="center"/>
          </w:tcPr>
          <w:p w:rsidR="00B1768C" w:rsidRPr="00B1768C" w:rsidRDefault="00B1768C" w:rsidP="00B1768C">
            <w:pPr>
              <w:spacing w:after="0" w:line="240" w:lineRule="auto"/>
              <w:jc w:val="center"/>
              <w:rPr>
                <w:rFonts w:ascii="Times New Roman" w:hAnsi="Times New Roman" w:cs="Times New Roman"/>
                <w:sz w:val="16"/>
                <w:szCs w:val="16"/>
              </w:rPr>
            </w:pPr>
            <w:r w:rsidRPr="00B1768C">
              <w:rPr>
                <w:rFonts w:ascii="Times New Roman" w:hAnsi="Times New Roman" w:cs="Times New Roman"/>
                <w:sz w:val="16"/>
                <w:szCs w:val="16"/>
              </w:rPr>
              <w:t>337,3</w:t>
            </w:r>
          </w:p>
        </w:tc>
      </w:tr>
      <w:tr w:rsidR="00B1768C" w:rsidRPr="00514B07" w:rsidTr="00E93E37">
        <w:trPr>
          <w:trHeight w:hRule="exact" w:val="421"/>
        </w:trPr>
        <w:tc>
          <w:tcPr>
            <w:tcW w:w="1565"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hAnsi="Times New Roman" w:cs="Times New Roman"/>
                <w:sz w:val="16"/>
                <w:szCs w:val="16"/>
              </w:rPr>
              <w:t>Котельная № 2</w:t>
            </w:r>
          </w:p>
        </w:tc>
        <w:tc>
          <w:tcPr>
            <w:tcW w:w="2268" w:type="dxa"/>
            <w:shd w:val="clear" w:color="auto" w:fill="FFFFFF"/>
            <w:vAlign w:val="center"/>
          </w:tcPr>
          <w:p w:rsidR="00B1768C" w:rsidRPr="00514B07" w:rsidRDefault="00B1768C" w:rsidP="00B1768C">
            <w:pPr>
              <w:spacing w:after="0" w:line="240" w:lineRule="auto"/>
              <w:ind w:firstLine="24"/>
              <w:jc w:val="center"/>
              <w:rPr>
                <w:rFonts w:ascii="Times New Roman" w:hAnsi="Times New Roman" w:cs="Times New Roman"/>
                <w:sz w:val="16"/>
                <w:szCs w:val="16"/>
              </w:rPr>
            </w:pPr>
            <w:r w:rsidRPr="00514B07">
              <w:rPr>
                <w:rFonts w:ascii="Times New Roman" w:hAnsi="Times New Roman" w:cs="Times New Roman"/>
                <w:sz w:val="16"/>
                <w:szCs w:val="16"/>
              </w:rPr>
              <w:t xml:space="preserve">Детский сад </w:t>
            </w:r>
          </w:p>
          <w:p w:rsidR="00B1768C" w:rsidRPr="00514B07" w:rsidRDefault="00B1768C" w:rsidP="00B1768C">
            <w:pPr>
              <w:spacing w:after="0" w:line="240" w:lineRule="auto"/>
              <w:ind w:firstLine="24"/>
              <w:jc w:val="center"/>
              <w:rPr>
                <w:rFonts w:ascii="Times New Roman" w:hAnsi="Times New Roman" w:cs="Times New Roman"/>
                <w:color w:val="000000"/>
                <w:sz w:val="16"/>
                <w:szCs w:val="16"/>
              </w:rPr>
            </w:pPr>
            <w:r w:rsidRPr="00514B07">
              <w:rPr>
                <w:rFonts w:ascii="Times New Roman" w:hAnsi="Times New Roman" w:cs="Times New Roman"/>
                <w:sz w:val="16"/>
                <w:szCs w:val="16"/>
              </w:rPr>
              <w:t>п. Усть-Кара</w:t>
            </w:r>
          </w:p>
        </w:tc>
        <w:tc>
          <w:tcPr>
            <w:tcW w:w="1134"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2015</w:t>
            </w:r>
          </w:p>
        </w:tc>
        <w:tc>
          <w:tcPr>
            <w:tcW w:w="850"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9648</w:t>
            </w:r>
          </w:p>
        </w:tc>
        <w:tc>
          <w:tcPr>
            <w:tcW w:w="1276"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0,34</w:t>
            </w:r>
          </w:p>
        </w:tc>
        <w:tc>
          <w:tcPr>
            <w:tcW w:w="1276"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21</w:t>
            </w:r>
          </w:p>
        </w:tc>
        <w:tc>
          <w:tcPr>
            <w:tcW w:w="1276" w:type="dxa"/>
            <w:shd w:val="clear" w:color="auto" w:fill="FFFFFF"/>
            <w:vAlign w:val="center"/>
          </w:tcPr>
          <w:p w:rsidR="00B1768C" w:rsidRPr="00B1768C" w:rsidRDefault="00B1768C" w:rsidP="00B1768C">
            <w:pPr>
              <w:spacing w:after="0" w:line="240" w:lineRule="auto"/>
              <w:jc w:val="center"/>
              <w:rPr>
                <w:rFonts w:ascii="Times New Roman" w:hAnsi="Times New Roman" w:cs="Times New Roman"/>
                <w:sz w:val="16"/>
                <w:szCs w:val="16"/>
              </w:rPr>
            </w:pPr>
            <w:r w:rsidRPr="00B1768C">
              <w:rPr>
                <w:rFonts w:ascii="Times New Roman" w:hAnsi="Times New Roman" w:cs="Times New Roman"/>
                <w:sz w:val="16"/>
                <w:szCs w:val="16"/>
              </w:rPr>
              <w:t>259,1</w:t>
            </w:r>
          </w:p>
        </w:tc>
      </w:tr>
      <w:tr w:rsidR="00B1768C" w:rsidRPr="00514B07" w:rsidTr="00E93E37">
        <w:trPr>
          <w:trHeight w:hRule="exact" w:val="401"/>
        </w:trPr>
        <w:tc>
          <w:tcPr>
            <w:tcW w:w="1565"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hAnsi="Times New Roman" w:cs="Times New Roman"/>
                <w:sz w:val="16"/>
                <w:szCs w:val="16"/>
              </w:rPr>
              <w:t>Котельная № 3</w:t>
            </w:r>
          </w:p>
        </w:tc>
        <w:tc>
          <w:tcPr>
            <w:tcW w:w="2268" w:type="dxa"/>
            <w:shd w:val="clear" w:color="auto" w:fill="FFFFFF"/>
            <w:vAlign w:val="center"/>
          </w:tcPr>
          <w:p w:rsidR="00B1768C" w:rsidRPr="00514B07" w:rsidRDefault="00B1768C" w:rsidP="00B1768C">
            <w:pPr>
              <w:spacing w:after="0" w:line="240" w:lineRule="auto"/>
              <w:ind w:firstLine="24"/>
              <w:jc w:val="center"/>
              <w:rPr>
                <w:rFonts w:ascii="Times New Roman" w:hAnsi="Times New Roman" w:cs="Times New Roman"/>
                <w:sz w:val="16"/>
                <w:szCs w:val="16"/>
              </w:rPr>
            </w:pPr>
            <w:r w:rsidRPr="00514B07">
              <w:rPr>
                <w:rFonts w:ascii="Times New Roman" w:hAnsi="Times New Roman" w:cs="Times New Roman"/>
                <w:sz w:val="16"/>
                <w:szCs w:val="16"/>
              </w:rPr>
              <w:t xml:space="preserve">Дом культуры </w:t>
            </w:r>
          </w:p>
          <w:p w:rsidR="00B1768C" w:rsidRPr="00514B07" w:rsidRDefault="00B1768C" w:rsidP="00B1768C">
            <w:pPr>
              <w:spacing w:after="0" w:line="240" w:lineRule="auto"/>
              <w:ind w:firstLine="24"/>
              <w:jc w:val="center"/>
              <w:rPr>
                <w:rFonts w:ascii="Times New Roman" w:hAnsi="Times New Roman" w:cs="Times New Roman"/>
                <w:color w:val="000000"/>
                <w:sz w:val="16"/>
                <w:szCs w:val="16"/>
              </w:rPr>
            </w:pPr>
            <w:r w:rsidRPr="00514B07">
              <w:rPr>
                <w:rFonts w:ascii="Times New Roman" w:hAnsi="Times New Roman" w:cs="Times New Roman"/>
                <w:sz w:val="16"/>
                <w:szCs w:val="16"/>
              </w:rPr>
              <w:t>п. Усть-Кара</w:t>
            </w:r>
          </w:p>
        </w:tc>
        <w:tc>
          <w:tcPr>
            <w:tcW w:w="1134"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1957</w:t>
            </w:r>
          </w:p>
        </w:tc>
        <w:tc>
          <w:tcPr>
            <w:tcW w:w="850"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589</w:t>
            </w:r>
          </w:p>
        </w:tc>
        <w:tc>
          <w:tcPr>
            <w:tcW w:w="1276"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0,37</w:t>
            </w:r>
          </w:p>
        </w:tc>
        <w:tc>
          <w:tcPr>
            <w:tcW w:w="1276"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16</w:t>
            </w:r>
          </w:p>
        </w:tc>
        <w:tc>
          <w:tcPr>
            <w:tcW w:w="1276" w:type="dxa"/>
            <w:shd w:val="clear" w:color="auto" w:fill="FFFFFF"/>
            <w:vAlign w:val="center"/>
          </w:tcPr>
          <w:p w:rsidR="00B1768C" w:rsidRPr="00B1768C" w:rsidRDefault="00B1768C" w:rsidP="00B1768C">
            <w:pPr>
              <w:spacing w:after="0" w:line="240" w:lineRule="auto"/>
              <w:jc w:val="center"/>
              <w:rPr>
                <w:rFonts w:ascii="Times New Roman" w:hAnsi="Times New Roman" w:cs="Times New Roman"/>
                <w:sz w:val="16"/>
                <w:szCs w:val="16"/>
              </w:rPr>
            </w:pPr>
            <w:r w:rsidRPr="00B1768C">
              <w:rPr>
                <w:rFonts w:ascii="Times New Roman" w:hAnsi="Times New Roman" w:cs="Times New Roman"/>
                <w:sz w:val="16"/>
                <w:szCs w:val="16"/>
              </w:rPr>
              <w:t>100,8</w:t>
            </w:r>
          </w:p>
        </w:tc>
      </w:tr>
      <w:tr w:rsidR="00B1768C" w:rsidRPr="00514B07" w:rsidTr="00E93E37">
        <w:trPr>
          <w:trHeight w:hRule="exact" w:val="367"/>
        </w:trPr>
        <w:tc>
          <w:tcPr>
            <w:tcW w:w="1565"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hAnsi="Times New Roman" w:cs="Times New Roman"/>
                <w:sz w:val="16"/>
                <w:szCs w:val="16"/>
              </w:rPr>
              <w:t>Котельная № 4</w:t>
            </w:r>
          </w:p>
        </w:tc>
        <w:tc>
          <w:tcPr>
            <w:tcW w:w="2268" w:type="dxa"/>
            <w:shd w:val="clear" w:color="auto" w:fill="FFFFFF"/>
            <w:vAlign w:val="center"/>
          </w:tcPr>
          <w:p w:rsidR="00B1768C" w:rsidRPr="00514B07" w:rsidRDefault="00B1768C" w:rsidP="00B1768C">
            <w:pPr>
              <w:spacing w:after="0" w:line="240" w:lineRule="auto"/>
              <w:ind w:firstLine="24"/>
              <w:jc w:val="center"/>
              <w:rPr>
                <w:rFonts w:ascii="Times New Roman" w:hAnsi="Times New Roman" w:cs="Times New Roman"/>
                <w:sz w:val="16"/>
                <w:szCs w:val="16"/>
              </w:rPr>
            </w:pPr>
            <w:r w:rsidRPr="00514B07">
              <w:rPr>
                <w:rFonts w:ascii="Times New Roman" w:hAnsi="Times New Roman" w:cs="Times New Roman"/>
                <w:sz w:val="16"/>
                <w:szCs w:val="16"/>
              </w:rPr>
              <w:t xml:space="preserve">Карская амбулатория </w:t>
            </w:r>
          </w:p>
          <w:p w:rsidR="00B1768C" w:rsidRPr="00514B07" w:rsidRDefault="00B1768C" w:rsidP="00B1768C">
            <w:pPr>
              <w:pStyle w:val="ConsPlusNormal"/>
              <w:spacing w:after="0"/>
              <w:ind w:firstLine="24"/>
              <w:jc w:val="center"/>
              <w:rPr>
                <w:rFonts w:ascii="Times New Roman" w:hAnsi="Times New Roman" w:cs="Times New Roman"/>
                <w:color w:val="000000"/>
                <w:sz w:val="16"/>
                <w:szCs w:val="16"/>
              </w:rPr>
            </w:pPr>
            <w:r w:rsidRPr="00514B07">
              <w:rPr>
                <w:rFonts w:ascii="Times New Roman" w:hAnsi="Times New Roman" w:cs="Times New Roman"/>
                <w:sz w:val="16"/>
                <w:szCs w:val="16"/>
              </w:rPr>
              <w:t>п. Усть-Кара</w:t>
            </w:r>
          </w:p>
        </w:tc>
        <w:tc>
          <w:tcPr>
            <w:tcW w:w="1134"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2012</w:t>
            </w:r>
          </w:p>
        </w:tc>
        <w:tc>
          <w:tcPr>
            <w:tcW w:w="850"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2091</w:t>
            </w:r>
          </w:p>
        </w:tc>
        <w:tc>
          <w:tcPr>
            <w:tcW w:w="1276"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0,40</w:t>
            </w:r>
          </w:p>
        </w:tc>
        <w:tc>
          <w:tcPr>
            <w:tcW w:w="1276"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21</w:t>
            </w:r>
          </w:p>
        </w:tc>
        <w:tc>
          <w:tcPr>
            <w:tcW w:w="1276" w:type="dxa"/>
            <w:shd w:val="clear" w:color="auto" w:fill="FFFFFF"/>
            <w:vAlign w:val="center"/>
          </w:tcPr>
          <w:p w:rsidR="00B1768C" w:rsidRPr="00B1768C" w:rsidRDefault="00B1768C" w:rsidP="00B1768C">
            <w:pPr>
              <w:spacing w:after="0" w:line="240" w:lineRule="auto"/>
              <w:jc w:val="center"/>
              <w:rPr>
                <w:rFonts w:ascii="Times New Roman" w:hAnsi="Times New Roman" w:cs="Times New Roman"/>
                <w:sz w:val="16"/>
                <w:szCs w:val="16"/>
              </w:rPr>
            </w:pPr>
            <w:r w:rsidRPr="00B1768C">
              <w:rPr>
                <w:rFonts w:ascii="Times New Roman" w:hAnsi="Times New Roman" w:cs="Times New Roman"/>
                <w:sz w:val="16"/>
                <w:szCs w:val="16"/>
              </w:rPr>
              <w:t>221,7</w:t>
            </w:r>
          </w:p>
        </w:tc>
      </w:tr>
      <w:tr w:rsidR="00B1768C" w:rsidRPr="00514B07" w:rsidTr="00E93E37">
        <w:trPr>
          <w:trHeight w:hRule="exact" w:val="236"/>
        </w:trPr>
        <w:tc>
          <w:tcPr>
            <w:tcW w:w="1565"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hAnsi="Times New Roman" w:cs="Times New Roman"/>
                <w:sz w:val="16"/>
                <w:szCs w:val="16"/>
              </w:rPr>
              <w:t>Котельная № 5</w:t>
            </w:r>
          </w:p>
        </w:tc>
        <w:tc>
          <w:tcPr>
            <w:tcW w:w="2268" w:type="dxa"/>
            <w:shd w:val="clear" w:color="auto" w:fill="FFFFFF"/>
            <w:vAlign w:val="center"/>
          </w:tcPr>
          <w:p w:rsidR="00B1768C" w:rsidRPr="00514B07" w:rsidRDefault="00B1768C" w:rsidP="00B1768C">
            <w:pPr>
              <w:spacing w:after="0" w:line="240" w:lineRule="auto"/>
              <w:ind w:firstLine="24"/>
              <w:jc w:val="center"/>
              <w:rPr>
                <w:rFonts w:ascii="Times New Roman" w:hAnsi="Times New Roman" w:cs="Times New Roman"/>
                <w:color w:val="000000"/>
                <w:sz w:val="16"/>
                <w:szCs w:val="16"/>
              </w:rPr>
            </w:pPr>
            <w:r w:rsidRPr="00514B07">
              <w:rPr>
                <w:rFonts w:ascii="Times New Roman" w:hAnsi="Times New Roman" w:cs="Times New Roman"/>
                <w:sz w:val="16"/>
                <w:szCs w:val="16"/>
              </w:rPr>
              <w:t>Библиотека п. Усть-Кара</w:t>
            </w:r>
          </w:p>
        </w:tc>
        <w:tc>
          <w:tcPr>
            <w:tcW w:w="1134"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1983</w:t>
            </w:r>
          </w:p>
        </w:tc>
        <w:tc>
          <w:tcPr>
            <w:tcW w:w="850"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165</w:t>
            </w:r>
          </w:p>
        </w:tc>
        <w:tc>
          <w:tcPr>
            <w:tcW w:w="1276"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0,43</w:t>
            </w:r>
          </w:p>
        </w:tc>
        <w:tc>
          <w:tcPr>
            <w:tcW w:w="1276" w:type="dxa"/>
            <w:shd w:val="clear" w:color="auto" w:fill="FFFFFF"/>
            <w:vAlign w:val="center"/>
          </w:tcPr>
          <w:p w:rsidR="00B1768C" w:rsidRPr="00514B07" w:rsidRDefault="00B1768C" w:rsidP="00B1768C">
            <w:pPr>
              <w:spacing w:after="0" w:line="240" w:lineRule="auto"/>
              <w:jc w:val="center"/>
              <w:rPr>
                <w:rFonts w:ascii="Times New Roman" w:eastAsia="Times New Roman" w:hAnsi="Times New Roman" w:cs="Times New Roman"/>
                <w:sz w:val="16"/>
                <w:szCs w:val="16"/>
              </w:rPr>
            </w:pPr>
            <w:r w:rsidRPr="00514B07">
              <w:rPr>
                <w:rFonts w:ascii="Times New Roman" w:eastAsia="Times New Roman" w:hAnsi="Times New Roman" w:cs="Times New Roman"/>
                <w:color w:val="000000"/>
                <w:sz w:val="16"/>
                <w:szCs w:val="16"/>
              </w:rPr>
              <w:t>18</w:t>
            </w:r>
          </w:p>
        </w:tc>
        <w:tc>
          <w:tcPr>
            <w:tcW w:w="1276" w:type="dxa"/>
            <w:shd w:val="clear" w:color="auto" w:fill="FFFFFF"/>
            <w:vAlign w:val="center"/>
          </w:tcPr>
          <w:p w:rsidR="00B1768C" w:rsidRPr="00B1768C" w:rsidRDefault="00B1768C" w:rsidP="00B1768C">
            <w:pPr>
              <w:spacing w:after="0" w:line="240" w:lineRule="auto"/>
              <w:jc w:val="center"/>
              <w:rPr>
                <w:rFonts w:ascii="Times New Roman" w:hAnsi="Times New Roman" w:cs="Times New Roman"/>
                <w:sz w:val="16"/>
                <w:szCs w:val="16"/>
              </w:rPr>
            </w:pPr>
            <w:r w:rsidRPr="00B1768C">
              <w:rPr>
                <w:rFonts w:ascii="Times New Roman" w:hAnsi="Times New Roman" w:cs="Times New Roman"/>
                <w:sz w:val="16"/>
                <w:szCs w:val="16"/>
              </w:rPr>
              <w:t>30,5</w:t>
            </w:r>
          </w:p>
        </w:tc>
      </w:tr>
    </w:tbl>
    <w:p w:rsidR="00E93E37" w:rsidRDefault="00E93E37" w:rsidP="00EB1CF3">
      <w:pPr>
        <w:spacing w:after="0" w:line="240" w:lineRule="auto"/>
        <w:jc w:val="both"/>
        <w:rPr>
          <w:rFonts w:ascii="Times New Roman" w:hAnsi="Times New Roman" w:cs="Times New Roman"/>
          <w:sz w:val="24"/>
          <w:szCs w:val="24"/>
        </w:rPr>
      </w:pPr>
    </w:p>
    <w:p w:rsidR="00B113A5" w:rsidRPr="00A55459"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5" w:name="_lnxbz9" w:colFirst="0" w:colLast="0"/>
      <w:bookmarkEnd w:id="5"/>
      <w:r w:rsidRPr="00A55459">
        <w:rPr>
          <w:rFonts w:ascii="Times New Roman" w:hAnsi="Times New Roman" w:cs="Times New Roman"/>
          <w:color w:val="auto"/>
          <w:sz w:val="24"/>
          <w:szCs w:val="24"/>
        </w:rPr>
        <w:t xml:space="preserve">Прогнозы приростов площади строительных фондов, сгруппированные </w:t>
      </w:r>
      <w:r w:rsidR="00EB1CF3" w:rsidRPr="00A55459">
        <w:rPr>
          <w:rFonts w:ascii="Times New Roman" w:hAnsi="Times New Roman" w:cs="Times New Roman"/>
          <w:color w:val="auto"/>
          <w:sz w:val="24"/>
          <w:szCs w:val="24"/>
        </w:rPr>
        <w:br/>
      </w:r>
      <w:r w:rsidRPr="00A55459">
        <w:rPr>
          <w:rFonts w:ascii="Times New Roman" w:hAnsi="Times New Roman" w:cs="Times New Roman"/>
          <w:color w:val="auto"/>
          <w:sz w:val="24"/>
          <w:szCs w:val="24"/>
        </w:rPr>
        <w:t xml:space="preserve">по </w:t>
      </w:r>
      <w:r w:rsidR="00514B07" w:rsidRPr="00A55459">
        <w:rPr>
          <w:rFonts w:ascii="Times New Roman" w:hAnsi="Times New Roman" w:cs="Times New Roman"/>
          <w:color w:val="auto"/>
          <w:sz w:val="24"/>
          <w:szCs w:val="24"/>
        </w:rPr>
        <w:t>расчётным</w:t>
      </w:r>
      <w:r w:rsidRPr="00A55459">
        <w:rPr>
          <w:rFonts w:ascii="Times New Roman" w:hAnsi="Times New Roman" w:cs="Times New Roman"/>
          <w:color w:val="auto"/>
          <w:sz w:val="24"/>
          <w:szCs w:val="24"/>
        </w:rPr>
        <w:t xml:space="preserve">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A55459" w:rsidRPr="00A55459" w:rsidRDefault="00A55459" w:rsidP="00A55459">
      <w:pPr>
        <w:spacing w:after="0" w:line="240" w:lineRule="auto"/>
        <w:ind w:firstLine="709"/>
        <w:jc w:val="both"/>
        <w:rPr>
          <w:rFonts w:ascii="Times New Roman" w:hAnsi="Times New Roman" w:cs="Times New Roman"/>
          <w:sz w:val="24"/>
          <w:szCs w:val="24"/>
        </w:rPr>
      </w:pPr>
    </w:p>
    <w:p w:rsidR="00B203D9" w:rsidRDefault="00A81DFA" w:rsidP="009B2A8A">
      <w:pPr>
        <w:spacing w:after="0" w:line="240" w:lineRule="auto"/>
        <w:ind w:firstLine="709"/>
        <w:jc w:val="both"/>
        <w:rPr>
          <w:rFonts w:ascii="Times New Roman" w:hAnsi="Times New Roman" w:cs="Times New Roman"/>
          <w:sz w:val="24"/>
          <w:szCs w:val="24"/>
        </w:rPr>
      </w:pPr>
      <w:r w:rsidRPr="005418BA">
        <w:rPr>
          <w:rFonts w:ascii="Times New Roman" w:hAnsi="Times New Roman" w:cs="Times New Roman"/>
          <w:sz w:val="24"/>
          <w:szCs w:val="24"/>
        </w:rPr>
        <w:t xml:space="preserve">Таблица </w:t>
      </w:r>
      <w:r w:rsidR="009B2A8A">
        <w:rPr>
          <w:rFonts w:ascii="Times New Roman" w:hAnsi="Times New Roman" w:cs="Times New Roman"/>
          <w:sz w:val="24"/>
          <w:szCs w:val="24"/>
        </w:rPr>
        <w:t>4.</w:t>
      </w:r>
      <w:r w:rsidRPr="005418BA">
        <w:rPr>
          <w:rFonts w:ascii="Times New Roman" w:hAnsi="Times New Roman" w:cs="Times New Roman"/>
          <w:sz w:val="24"/>
          <w:szCs w:val="24"/>
        </w:rPr>
        <w:t xml:space="preserve"> Прогноз приростов площади строительных фондов, </w:t>
      </w:r>
      <w:r w:rsidR="00F61D64" w:rsidRPr="005418BA">
        <w:rPr>
          <w:rFonts w:ascii="Times New Roman" w:hAnsi="Times New Roman" w:cs="Times New Roman"/>
          <w:sz w:val="24"/>
          <w:szCs w:val="24"/>
        </w:rPr>
        <w:t xml:space="preserve">планируемых </w:t>
      </w:r>
      <w:r w:rsidR="00C507A6">
        <w:rPr>
          <w:rFonts w:ascii="Times New Roman" w:hAnsi="Times New Roman" w:cs="Times New Roman"/>
          <w:sz w:val="24"/>
          <w:szCs w:val="24"/>
        </w:rPr>
        <w:br/>
      </w:r>
      <w:r w:rsidR="00F61D64" w:rsidRPr="005418BA">
        <w:rPr>
          <w:rFonts w:ascii="Times New Roman" w:hAnsi="Times New Roman" w:cs="Times New Roman"/>
          <w:sz w:val="24"/>
          <w:szCs w:val="24"/>
        </w:rPr>
        <w:t>к</w:t>
      </w:r>
      <w:r w:rsidRPr="005418BA">
        <w:rPr>
          <w:rFonts w:ascii="Times New Roman" w:hAnsi="Times New Roman" w:cs="Times New Roman"/>
          <w:sz w:val="24"/>
          <w:szCs w:val="24"/>
        </w:rPr>
        <w:t xml:space="preserve"> подключению к котельной № 1 </w:t>
      </w:r>
    </w:p>
    <w:p w:rsidR="00E15778" w:rsidRPr="009B2A8A" w:rsidRDefault="00E15778" w:rsidP="009B2A8A">
      <w:pPr>
        <w:spacing w:after="0" w:line="240" w:lineRule="auto"/>
        <w:ind w:firstLine="709"/>
        <w:jc w:val="both"/>
        <w:rPr>
          <w:rFonts w:ascii="Times New Roman" w:hAnsi="Times New Roman" w:cs="Times New Roman"/>
          <w:sz w:val="24"/>
          <w:szCs w:val="24"/>
        </w:rPr>
      </w:pPr>
    </w:p>
    <w:tbl>
      <w:tblPr>
        <w:tblW w:w="9747" w:type="dxa"/>
        <w:tblLayout w:type="fixed"/>
        <w:tblLook w:val="0000" w:firstRow="0" w:lastRow="0" w:firstColumn="0" w:lastColumn="0" w:noHBand="0" w:noVBand="0"/>
      </w:tblPr>
      <w:tblGrid>
        <w:gridCol w:w="1126"/>
        <w:gridCol w:w="2830"/>
        <w:gridCol w:w="32"/>
        <w:gridCol w:w="793"/>
        <w:gridCol w:w="29"/>
        <w:gridCol w:w="709"/>
        <w:gridCol w:w="88"/>
        <w:gridCol w:w="25"/>
        <w:gridCol w:w="595"/>
        <w:gridCol w:w="206"/>
        <w:gridCol w:w="21"/>
        <w:gridCol w:w="482"/>
        <w:gridCol w:w="323"/>
        <w:gridCol w:w="17"/>
        <w:gridCol w:w="369"/>
        <w:gridCol w:w="440"/>
        <w:gridCol w:w="13"/>
        <w:gridCol w:w="289"/>
        <w:gridCol w:w="533"/>
        <w:gridCol w:w="827"/>
      </w:tblGrid>
      <w:tr w:rsidR="005418BA" w:rsidRPr="00352C19" w:rsidTr="00107085">
        <w:trPr>
          <w:trHeight w:hRule="exact" w:val="191"/>
        </w:trPr>
        <w:tc>
          <w:tcPr>
            <w:tcW w:w="39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Наименование объекта теплопотребления</w:t>
            </w:r>
          </w:p>
        </w:tc>
        <w:tc>
          <w:tcPr>
            <w:tcW w:w="5788" w:type="dxa"/>
            <w:gridSpan w:val="18"/>
            <w:tcBorders>
              <w:top w:val="single" w:sz="4" w:space="0" w:color="auto"/>
              <w:left w:val="nil"/>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sz w:val="16"/>
                <w:szCs w:val="16"/>
                <w:vertAlign w:val="superscript"/>
              </w:rPr>
            </w:pPr>
            <w:r w:rsidRPr="00352C19">
              <w:rPr>
                <w:rFonts w:ascii="Times New Roman" w:hAnsi="Times New Roman"/>
                <w:sz w:val="16"/>
                <w:szCs w:val="16"/>
              </w:rPr>
              <w:t>Площадь объект теплопотребления, м</w:t>
            </w:r>
            <w:r>
              <w:rPr>
                <w:rFonts w:ascii="Times New Roman" w:hAnsi="Times New Roman"/>
                <w:sz w:val="16"/>
                <w:szCs w:val="16"/>
                <w:vertAlign w:val="superscript"/>
              </w:rPr>
              <w:t>2</w:t>
            </w:r>
          </w:p>
        </w:tc>
      </w:tr>
      <w:tr w:rsidR="005418BA" w:rsidRPr="00352C19" w:rsidTr="00107085">
        <w:trPr>
          <w:trHeight w:hRule="exact" w:val="95"/>
        </w:trPr>
        <w:tc>
          <w:tcPr>
            <w:tcW w:w="395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26"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5418BA" w:rsidRPr="00352C19" w:rsidRDefault="005418BA"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2020</w:t>
            </w:r>
          </w:p>
        </w:tc>
        <w:tc>
          <w:tcPr>
            <w:tcW w:w="826" w:type="dxa"/>
            <w:gridSpan w:val="3"/>
            <w:vMerge w:val="restart"/>
            <w:tcBorders>
              <w:top w:val="nil"/>
              <w:left w:val="single" w:sz="4" w:space="0" w:color="auto"/>
              <w:bottom w:val="single" w:sz="4" w:space="0" w:color="auto"/>
              <w:right w:val="single" w:sz="4" w:space="0" w:color="auto"/>
            </w:tcBorders>
            <w:shd w:val="clear" w:color="auto" w:fill="auto"/>
            <w:noWrap/>
            <w:vAlign w:val="center"/>
          </w:tcPr>
          <w:p w:rsidR="005418BA" w:rsidRPr="00352C19" w:rsidRDefault="005418BA"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2021</w:t>
            </w:r>
          </w:p>
        </w:tc>
        <w:tc>
          <w:tcPr>
            <w:tcW w:w="826" w:type="dxa"/>
            <w:gridSpan w:val="3"/>
            <w:vMerge w:val="restart"/>
            <w:tcBorders>
              <w:top w:val="nil"/>
              <w:left w:val="single" w:sz="4" w:space="0" w:color="auto"/>
              <w:bottom w:val="single" w:sz="4" w:space="0" w:color="auto"/>
              <w:right w:val="single" w:sz="4" w:space="0" w:color="auto"/>
            </w:tcBorders>
            <w:shd w:val="clear" w:color="auto" w:fill="auto"/>
            <w:noWrap/>
            <w:vAlign w:val="center"/>
          </w:tcPr>
          <w:p w:rsidR="005418BA" w:rsidRPr="00352C19" w:rsidRDefault="005418BA"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2022</w:t>
            </w:r>
          </w:p>
        </w:tc>
        <w:tc>
          <w:tcPr>
            <w:tcW w:w="826" w:type="dxa"/>
            <w:gridSpan w:val="3"/>
            <w:vMerge w:val="restart"/>
            <w:tcBorders>
              <w:top w:val="nil"/>
              <w:left w:val="single" w:sz="4" w:space="0" w:color="auto"/>
              <w:bottom w:val="single" w:sz="4" w:space="0" w:color="auto"/>
              <w:right w:val="single" w:sz="4" w:space="0" w:color="auto"/>
            </w:tcBorders>
            <w:shd w:val="clear" w:color="auto" w:fill="auto"/>
            <w:noWrap/>
            <w:vAlign w:val="center"/>
          </w:tcPr>
          <w:p w:rsidR="005418BA" w:rsidRPr="00352C19" w:rsidRDefault="005418BA"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2023</w:t>
            </w:r>
          </w:p>
        </w:tc>
        <w:tc>
          <w:tcPr>
            <w:tcW w:w="826" w:type="dxa"/>
            <w:gridSpan w:val="3"/>
            <w:vMerge w:val="restart"/>
            <w:tcBorders>
              <w:top w:val="nil"/>
              <w:left w:val="single" w:sz="4" w:space="0" w:color="auto"/>
              <w:bottom w:val="single" w:sz="4" w:space="0" w:color="auto"/>
              <w:right w:val="single" w:sz="4" w:space="0" w:color="auto"/>
            </w:tcBorders>
            <w:shd w:val="clear" w:color="auto" w:fill="auto"/>
            <w:vAlign w:val="center"/>
          </w:tcPr>
          <w:p w:rsidR="005418BA" w:rsidRPr="00051C4E" w:rsidRDefault="005418BA"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w:t>
            </w:r>
            <w:r>
              <w:rPr>
                <w:rFonts w:ascii="Times New Roman" w:hAnsi="Times New Roman"/>
                <w:color w:val="000000"/>
                <w:sz w:val="16"/>
                <w:szCs w:val="16"/>
              </w:rPr>
              <w:t>4</w:t>
            </w:r>
            <w:r w:rsidRPr="00352C19">
              <w:rPr>
                <w:rFonts w:ascii="Times New Roman" w:hAnsi="Times New Roman"/>
                <w:color w:val="000000"/>
                <w:sz w:val="16"/>
                <w:szCs w:val="16"/>
              </w:rPr>
              <w:t>-202</w:t>
            </w:r>
            <w:r>
              <w:rPr>
                <w:rFonts w:ascii="Times New Roman" w:hAnsi="Times New Roman"/>
                <w:color w:val="000000"/>
                <w:sz w:val="16"/>
                <w:szCs w:val="16"/>
              </w:rPr>
              <w:t>8</w:t>
            </w:r>
          </w:p>
        </w:tc>
        <w:tc>
          <w:tcPr>
            <w:tcW w:w="831" w:type="dxa"/>
            <w:gridSpan w:val="3"/>
            <w:vMerge w:val="restart"/>
            <w:tcBorders>
              <w:top w:val="nil"/>
              <w:left w:val="single" w:sz="4" w:space="0" w:color="auto"/>
              <w:bottom w:val="single" w:sz="4" w:space="0" w:color="auto"/>
              <w:right w:val="single" w:sz="4" w:space="0" w:color="auto"/>
            </w:tcBorders>
            <w:shd w:val="clear" w:color="auto" w:fill="auto"/>
            <w:vAlign w:val="center"/>
          </w:tcPr>
          <w:p w:rsidR="005418BA" w:rsidRPr="00051C4E" w:rsidRDefault="005418BA" w:rsidP="0031434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2029-2034</w:t>
            </w:r>
          </w:p>
        </w:tc>
        <w:tc>
          <w:tcPr>
            <w:tcW w:w="827" w:type="dxa"/>
            <w:vMerge w:val="restart"/>
            <w:tcBorders>
              <w:top w:val="nil"/>
              <w:left w:val="single" w:sz="4" w:space="0" w:color="auto"/>
              <w:right w:val="single" w:sz="4" w:space="0" w:color="auto"/>
            </w:tcBorders>
            <w:shd w:val="clear" w:color="auto" w:fill="auto"/>
            <w:vAlign w:val="center"/>
          </w:tcPr>
          <w:p w:rsidR="005418BA" w:rsidRDefault="005418BA" w:rsidP="0031434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2035-</w:t>
            </w:r>
          </w:p>
          <w:p w:rsidR="005418BA" w:rsidRPr="00051C4E" w:rsidRDefault="005418BA" w:rsidP="0031434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2038</w:t>
            </w:r>
          </w:p>
        </w:tc>
      </w:tr>
      <w:tr w:rsidR="005418BA" w:rsidRPr="003A63C5" w:rsidTr="00107085">
        <w:trPr>
          <w:trHeight w:hRule="exact" w:val="603"/>
        </w:trPr>
        <w:tc>
          <w:tcPr>
            <w:tcW w:w="39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26"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26" w:type="dxa"/>
            <w:gridSpan w:val="3"/>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26" w:type="dxa"/>
            <w:gridSpan w:val="3"/>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26" w:type="dxa"/>
            <w:gridSpan w:val="3"/>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26" w:type="dxa"/>
            <w:gridSpan w:val="3"/>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31" w:type="dxa"/>
            <w:gridSpan w:val="3"/>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27" w:type="dxa"/>
            <w:vMerge/>
            <w:tcBorders>
              <w:left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r>
      <w:tr w:rsidR="005418BA" w:rsidRPr="00352C19" w:rsidTr="00107085">
        <w:trPr>
          <w:trHeight w:hRule="exact" w:val="256"/>
        </w:trPr>
        <w:tc>
          <w:tcPr>
            <w:tcW w:w="1127" w:type="dxa"/>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Адрес </w:t>
            </w:r>
          </w:p>
          <w:p w:rsidR="005418BA" w:rsidRPr="00352C19" w:rsidRDefault="005418BA"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объекта </w:t>
            </w:r>
          </w:p>
        </w:tc>
        <w:tc>
          <w:tcPr>
            <w:tcW w:w="2832" w:type="dxa"/>
            <w:tcBorders>
              <w:top w:val="nil"/>
              <w:left w:val="nil"/>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Объект теплопотребления</w:t>
            </w:r>
          </w:p>
        </w:tc>
        <w:tc>
          <w:tcPr>
            <w:tcW w:w="826" w:type="dxa"/>
            <w:gridSpan w:val="2"/>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26" w:type="dxa"/>
            <w:gridSpan w:val="3"/>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26" w:type="dxa"/>
            <w:gridSpan w:val="3"/>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26" w:type="dxa"/>
            <w:gridSpan w:val="3"/>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26" w:type="dxa"/>
            <w:gridSpan w:val="3"/>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31" w:type="dxa"/>
            <w:gridSpan w:val="3"/>
            <w:vMerge/>
            <w:tcBorders>
              <w:top w:val="nil"/>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c>
          <w:tcPr>
            <w:tcW w:w="827" w:type="dxa"/>
            <w:vMerge/>
            <w:tcBorders>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color w:val="000000"/>
                <w:sz w:val="16"/>
                <w:szCs w:val="16"/>
              </w:rPr>
            </w:pPr>
          </w:p>
        </w:tc>
      </w:tr>
      <w:tr w:rsidR="00C507A6" w:rsidRPr="00352C19" w:rsidTr="00107085">
        <w:trPr>
          <w:trHeight w:hRule="exact" w:val="255"/>
        </w:trPr>
        <w:tc>
          <w:tcPr>
            <w:tcW w:w="1127" w:type="dxa"/>
            <w:tcBorders>
              <w:top w:val="nil"/>
              <w:left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Pr>
                <w:rFonts w:ascii="Times New Roman" w:hAnsi="Times New Roman"/>
                <w:sz w:val="16"/>
                <w:szCs w:val="16"/>
              </w:rPr>
              <w:t>п. Усть-Кара</w:t>
            </w:r>
          </w:p>
        </w:tc>
        <w:tc>
          <w:tcPr>
            <w:tcW w:w="2832"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color w:val="000000"/>
                <w:sz w:val="16"/>
                <w:szCs w:val="16"/>
              </w:rPr>
            </w:pPr>
            <w:r>
              <w:rPr>
                <w:rFonts w:ascii="Times New Roman" w:hAnsi="Times New Roman"/>
                <w:sz w:val="16"/>
                <w:szCs w:val="16"/>
              </w:rPr>
              <w:t>Средняя школа</w:t>
            </w:r>
          </w:p>
        </w:tc>
        <w:tc>
          <w:tcPr>
            <w:tcW w:w="826" w:type="dxa"/>
            <w:gridSpan w:val="2"/>
            <w:tcBorders>
              <w:top w:val="nil"/>
              <w:left w:val="nil"/>
              <w:bottom w:val="single" w:sz="4" w:space="0" w:color="auto"/>
              <w:right w:val="single" w:sz="4" w:space="0" w:color="auto"/>
            </w:tcBorders>
            <w:shd w:val="clear" w:color="auto" w:fill="auto"/>
            <w:noWrap/>
            <w:vAlign w:val="center"/>
          </w:tcPr>
          <w:p w:rsidR="00C507A6" w:rsidRPr="00165C35" w:rsidRDefault="00C507A6" w:rsidP="00107085">
            <w:pPr>
              <w:spacing w:after="0" w:line="240" w:lineRule="auto"/>
              <w:jc w:val="center"/>
              <w:rPr>
                <w:rFonts w:ascii="Times New Roman" w:hAnsi="Times New Roman"/>
                <w:sz w:val="16"/>
                <w:szCs w:val="16"/>
              </w:rPr>
            </w:pPr>
            <w:r w:rsidRPr="00165C35">
              <w:rPr>
                <w:rFonts w:ascii="Times New Roman" w:hAnsi="Times New Roman"/>
                <w:sz w:val="16"/>
                <w:szCs w:val="16"/>
              </w:rPr>
              <w:t>886</w:t>
            </w:r>
          </w:p>
        </w:tc>
        <w:tc>
          <w:tcPr>
            <w:tcW w:w="826" w:type="dxa"/>
            <w:gridSpan w:val="3"/>
            <w:tcBorders>
              <w:top w:val="nil"/>
              <w:left w:val="nil"/>
              <w:bottom w:val="single" w:sz="4" w:space="0" w:color="auto"/>
              <w:right w:val="single" w:sz="4" w:space="0" w:color="auto"/>
            </w:tcBorders>
            <w:shd w:val="clear" w:color="auto" w:fill="auto"/>
            <w:noWrap/>
            <w:vAlign w:val="center"/>
          </w:tcPr>
          <w:p w:rsidR="00C507A6" w:rsidRPr="00165C35" w:rsidRDefault="00C507A6" w:rsidP="00107085">
            <w:pPr>
              <w:spacing w:after="0" w:line="240" w:lineRule="auto"/>
              <w:jc w:val="center"/>
              <w:rPr>
                <w:sz w:val="16"/>
                <w:szCs w:val="16"/>
              </w:rPr>
            </w:pPr>
            <w:r w:rsidRPr="00165C35">
              <w:rPr>
                <w:rFonts w:ascii="Times New Roman" w:hAnsi="Times New Roman"/>
                <w:sz w:val="16"/>
                <w:szCs w:val="16"/>
              </w:rPr>
              <w:t>886</w:t>
            </w:r>
          </w:p>
        </w:tc>
        <w:tc>
          <w:tcPr>
            <w:tcW w:w="826" w:type="dxa"/>
            <w:gridSpan w:val="3"/>
            <w:tcBorders>
              <w:top w:val="nil"/>
              <w:left w:val="nil"/>
              <w:bottom w:val="single" w:sz="4" w:space="0" w:color="auto"/>
              <w:right w:val="single" w:sz="4" w:space="0" w:color="auto"/>
            </w:tcBorders>
            <w:shd w:val="clear" w:color="auto" w:fill="auto"/>
            <w:noWrap/>
            <w:vAlign w:val="center"/>
          </w:tcPr>
          <w:p w:rsidR="00C507A6" w:rsidRPr="00165C35" w:rsidRDefault="00C507A6" w:rsidP="00107085">
            <w:pPr>
              <w:spacing w:after="0" w:line="240" w:lineRule="auto"/>
              <w:jc w:val="center"/>
              <w:rPr>
                <w:sz w:val="16"/>
                <w:szCs w:val="16"/>
              </w:rPr>
            </w:pPr>
            <w:r w:rsidRPr="00165C35">
              <w:rPr>
                <w:rFonts w:ascii="Times New Roman" w:hAnsi="Times New Roman"/>
                <w:sz w:val="16"/>
                <w:szCs w:val="16"/>
              </w:rPr>
              <w:t>886</w:t>
            </w:r>
          </w:p>
        </w:tc>
        <w:tc>
          <w:tcPr>
            <w:tcW w:w="826" w:type="dxa"/>
            <w:gridSpan w:val="3"/>
            <w:tcBorders>
              <w:top w:val="nil"/>
              <w:left w:val="nil"/>
              <w:bottom w:val="single" w:sz="4" w:space="0" w:color="auto"/>
              <w:right w:val="single" w:sz="4" w:space="0" w:color="auto"/>
            </w:tcBorders>
            <w:shd w:val="clear" w:color="auto" w:fill="auto"/>
            <w:noWrap/>
            <w:vAlign w:val="center"/>
          </w:tcPr>
          <w:p w:rsidR="00C507A6" w:rsidRPr="00165C35" w:rsidRDefault="00C507A6" w:rsidP="00107085">
            <w:pPr>
              <w:spacing w:after="0" w:line="240" w:lineRule="auto"/>
              <w:jc w:val="center"/>
              <w:rPr>
                <w:sz w:val="16"/>
                <w:szCs w:val="16"/>
              </w:rPr>
            </w:pPr>
            <w:r w:rsidRPr="00165C35">
              <w:rPr>
                <w:rFonts w:ascii="Times New Roman" w:hAnsi="Times New Roman"/>
                <w:sz w:val="16"/>
                <w:szCs w:val="16"/>
              </w:rPr>
              <w:t>886</w:t>
            </w:r>
          </w:p>
        </w:tc>
        <w:tc>
          <w:tcPr>
            <w:tcW w:w="826" w:type="dxa"/>
            <w:gridSpan w:val="3"/>
            <w:tcBorders>
              <w:top w:val="nil"/>
              <w:left w:val="nil"/>
              <w:bottom w:val="single" w:sz="4" w:space="0" w:color="auto"/>
              <w:right w:val="single" w:sz="4" w:space="0" w:color="auto"/>
            </w:tcBorders>
            <w:shd w:val="clear" w:color="auto" w:fill="auto"/>
            <w:vAlign w:val="center"/>
          </w:tcPr>
          <w:p w:rsidR="00C507A6" w:rsidRPr="00165C35" w:rsidRDefault="00C507A6" w:rsidP="00107085">
            <w:pPr>
              <w:spacing w:after="0" w:line="240" w:lineRule="auto"/>
              <w:jc w:val="center"/>
              <w:rPr>
                <w:sz w:val="16"/>
                <w:szCs w:val="16"/>
              </w:rPr>
            </w:pPr>
            <w:r w:rsidRPr="00165C35">
              <w:rPr>
                <w:rFonts w:ascii="Times New Roman" w:hAnsi="Times New Roman"/>
                <w:sz w:val="16"/>
                <w:szCs w:val="16"/>
              </w:rPr>
              <w:t>886</w:t>
            </w:r>
          </w:p>
        </w:tc>
        <w:tc>
          <w:tcPr>
            <w:tcW w:w="831" w:type="dxa"/>
            <w:gridSpan w:val="3"/>
            <w:tcBorders>
              <w:top w:val="nil"/>
              <w:left w:val="nil"/>
              <w:bottom w:val="single" w:sz="4" w:space="0" w:color="auto"/>
              <w:right w:val="single" w:sz="4" w:space="0" w:color="auto"/>
            </w:tcBorders>
            <w:shd w:val="clear" w:color="auto" w:fill="auto"/>
            <w:vAlign w:val="center"/>
          </w:tcPr>
          <w:p w:rsidR="00C507A6" w:rsidRPr="00165C35" w:rsidRDefault="00C507A6" w:rsidP="00107085">
            <w:pPr>
              <w:spacing w:after="0" w:line="240" w:lineRule="auto"/>
              <w:jc w:val="center"/>
              <w:rPr>
                <w:sz w:val="16"/>
                <w:szCs w:val="16"/>
              </w:rPr>
            </w:pPr>
            <w:r w:rsidRPr="00165C35">
              <w:rPr>
                <w:rFonts w:ascii="Times New Roman" w:hAnsi="Times New Roman"/>
                <w:sz w:val="16"/>
                <w:szCs w:val="16"/>
              </w:rPr>
              <w:t>886</w:t>
            </w:r>
          </w:p>
        </w:tc>
        <w:tc>
          <w:tcPr>
            <w:tcW w:w="827" w:type="dxa"/>
            <w:tcBorders>
              <w:top w:val="nil"/>
              <w:left w:val="nil"/>
              <w:bottom w:val="single" w:sz="4" w:space="0" w:color="auto"/>
              <w:right w:val="single" w:sz="4" w:space="0" w:color="auto"/>
            </w:tcBorders>
            <w:shd w:val="clear" w:color="auto" w:fill="auto"/>
            <w:vAlign w:val="center"/>
          </w:tcPr>
          <w:p w:rsidR="00C507A6" w:rsidRPr="00165C35" w:rsidRDefault="00C507A6" w:rsidP="00107085">
            <w:pPr>
              <w:spacing w:after="0" w:line="240" w:lineRule="auto"/>
              <w:jc w:val="center"/>
              <w:rPr>
                <w:sz w:val="16"/>
                <w:szCs w:val="16"/>
              </w:rPr>
            </w:pPr>
            <w:r w:rsidRPr="00165C35">
              <w:rPr>
                <w:rFonts w:ascii="Times New Roman" w:hAnsi="Times New Roman"/>
                <w:sz w:val="16"/>
                <w:szCs w:val="16"/>
              </w:rPr>
              <w:t>886</w:t>
            </w:r>
          </w:p>
        </w:tc>
      </w:tr>
      <w:tr w:rsidR="005418BA" w:rsidRPr="00352C19" w:rsidTr="00107085">
        <w:trPr>
          <w:trHeight w:hRule="exact" w:val="224"/>
        </w:trPr>
        <w:tc>
          <w:tcPr>
            <w:tcW w:w="974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tcPr>
          <w:p w:rsidR="005418BA" w:rsidRPr="00352C19" w:rsidRDefault="005418BA" w:rsidP="00314349">
            <w:pPr>
              <w:spacing w:after="0" w:line="240" w:lineRule="auto"/>
              <w:jc w:val="center"/>
              <w:rPr>
                <w:rFonts w:ascii="Times New Roman" w:hAnsi="Times New Roman"/>
                <w:sz w:val="16"/>
                <w:szCs w:val="16"/>
              </w:rPr>
            </w:pPr>
            <w:r w:rsidRPr="00352C19">
              <w:rPr>
                <w:rFonts w:ascii="Times New Roman" w:hAnsi="Times New Roman"/>
                <w:bCs/>
                <w:sz w:val="16"/>
                <w:szCs w:val="16"/>
              </w:rPr>
              <w:t>Перспективные объекты теплопотребления</w:t>
            </w:r>
          </w:p>
        </w:tc>
      </w:tr>
      <w:tr w:rsidR="005418BA" w:rsidRPr="003A63C5" w:rsidTr="00107085">
        <w:trPr>
          <w:trHeight w:hRule="exact" w:val="283"/>
        </w:trPr>
        <w:tc>
          <w:tcPr>
            <w:tcW w:w="9747"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bCs/>
                <w:sz w:val="16"/>
                <w:szCs w:val="16"/>
              </w:rPr>
            </w:pPr>
            <w:r w:rsidRPr="00352C19">
              <w:rPr>
                <w:rFonts w:ascii="Times New Roman" w:hAnsi="Times New Roman"/>
                <w:i/>
                <w:iCs/>
                <w:sz w:val="16"/>
                <w:szCs w:val="16"/>
              </w:rPr>
              <w:t>Существующие объекты, планируемые к подключению к источнику теплоснабжения</w:t>
            </w:r>
          </w:p>
        </w:tc>
      </w:tr>
      <w:tr w:rsidR="00314349" w:rsidRPr="00352C19" w:rsidTr="00107085">
        <w:trPr>
          <w:trHeight w:hRule="exact" w:val="255"/>
        </w:trPr>
        <w:tc>
          <w:tcPr>
            <w:tcW w:w="3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22" w:type="dxa"/>
            <w:gridSpan w:val="2"/>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2"/>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3"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314349" w:rsidRPr="00352C19" w:rsidTr="00107085">
        <w:trPr>
          <w:trHeight w:hRule="exact" w:val="255"/>
        </w:trPr>
        <w:tc>
          <w:tcPr>
            <w:tcW w:w="3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22" w:type="dxa"/>
            <w:gridSpan w:val="2"/>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2"/>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3"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314349" w:rsidRPr="00352C19" w:rsidTr="00107085">
        <w:trPr>
          <w:trHeight w:hRule="exact" w:val="255"/>
        </w:trPr>
        <w:tc>
          <w:tcPr>
            <w:tcW w:w="3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22" w:type="dxa"/>
            <w:gridSpan w:val="2"/>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2" w:type="dxa"/>
            <w:gridSpan w:val="2"/>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823"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5418BA" w:rsidRPr="003A63C5" w:rsidTr="00107085">
        <w:trPr>
          <w:trHeight w:hRule="exact" w:val="241"/>
        </w:trPr>
        <w:tc>
          <w:tcPr>
            <w:tcW w:w="9747"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5418BA" w:rsidRPr="00352C19" w:rsidRDefault="005418BA" w:rsidP="00314349">
            <w:pPr>
              <w:spacing w:after="0" w:line="240" w:lineRule="auto"/>
              <w:jc w:val="center"/>
              <w:rPr>
                <w:rFonts w:ascii="Times New Roman" w:hAnsi="Times New Roman"/>
                <w:bCs/>
                <w:sz w:val="16"/>
                <w:szCs w:val="16"/>
              </w:rPr>
            </w:pPr>
            <w:r w:rsidRPr="00352C19">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314349" w:rsidRPr="00352C19" w:rsidTr="00107085">
        <w:trPr>
          <w:trHeight w:hRule="exact" w:val="255"/>
        </w:trPr>
        <w:tc>
          <w:tcPr>
            <w:tcW w:w="3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21" w:type="dxa"/>
            <w:gridSpan w:val="2"/>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1" w:type="dxa"/>
            <w:gridSpan w:val="3"/>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1" w:type="dxa"/>
            <w:gridSpan w:val="3"/>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1" w:type="dxa"/>
            <w:gridSpan w:val="2"/>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7"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314349" w:rsidRPr="00352C19" w:rsidTr="00107085">
        <w:trPr>
          <w:trHeight w:hRule="exact" w:val="255"/>
        </w:trPr>
        <w:tc>
          <w:tcPr>
            <w:tcW w:w="3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21" w:type="dxa"/>
            <w:gridSpan w:val="2"/>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1" w:type="dxa"/>
            <w:gridSpan w:val="3"/>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1" w:type="dxa"/>
            <w:gridSpan w:val="3"/>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1" w:type="dxa"/>
            <w:gridSpan w:val="2"/>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7"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314349" w:rsidRPr="00352C19" w:rsidTr="00107085">
        <w:trPr>
          <w:trHeight w:hRule="exact" w:val="255"/>
        </w:trPr>
        <w:tc>
          <w:tcPr>
            <w:tcW w:w="3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21" w:type="dxa"/>
            <w:gridSpan w:val="2"/>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1" w:type="dxa"/>
            <w:gridSpan w:val="3"/>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1" w:type="dxa"/>
            <w:gridSpan w:val="3"/>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1" w:type="dxa"/>
            <w:gridSpan w:val="2"/>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827"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C507A6" w:rsidRPr="00352C19" w:rsidTr="00107085">
        <w:trPr>
          <w:trHeight w:hRule="exact" w:val="255"/>
        </w:trPr>
        <w:tc>
          <w:tcPr>
            <w:tcW w:w="3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sidRPr="00352C19">
              <w:rPr>
                <w:rFonts w:ascii="Times New Roman" w:hAnsi="Times New Roman"/>
                <w:sz w:val="16"/>
                <w:szCs w:val="16"/>
              </w:rPr>
              <w:lastRenderedPageBreak/>
              <w:t>Площадь строительных фондов</w:t>
            </w:r>
            <w:r w:rsidRPr="00352C19">
              <w:rPr>
                <w:rFonts w:ascii="Times New Roman" w:hAnsi="Times New Roman"/>
                <w:bCs/>
                <w:i/>
                <w:iCs/>
                <w:sz w:val="16"/>
                <w:szCs w:val="16"/>
              </w:rPr>
              <w:t xml:space="preserve"> </w:t>
            </w:r>
            <w:r w:rsidRPr="00352C19">
              <w:rPr>
                <w:rFonts w:ascii="Times New Roman" w:hAnsi="Times New Roman"/>
                <w:bCs/>
                <w:iCs/>
                <w:sz w:val="16"/>
                <w:szCs w:val="16"/>
              </w:rPr>
              <w:t>ИТОГО</w:t>
            </w:r>
          </w:p>
        </w:tc>
        <w:tc>
          <w:tcPr>
            <w:tcW w:w="821" w:type="dxa"/>
            <w:gridSpan w:val="2"/>
            <w:tcBorders>
              <w:top w:val="nil"/>
              <w:left w:val="nil"/>
              <w:bottom w:val="single" w:sz="4" w:space="0" w:color="auto"/>
              <w:right w:val="single" w:sz="4" w:space="0" w:color="auto"/>
            </w:tcBorders>
            <w:shd w:val="clear" w:color="auto" w:fill="auto"/>
            <w:noWrap/>
            <w:vAlign w:val="center"/>
          </w:tcPr>
          <w:p w:rsidR="00C507A6" w:rsidRPr="00165C35" w:rsidRDefault="00C507A6" w:rsidP="00C507A6">
            <w:pPr>
              <w:spacing w:after="0" w:line="240" w:lineRule="auto"/>
              <w:jc w:val="center"/>
              <w:rPr>
                <w:rFonts w:ascii="Times New Roman" w:hAnsi="Times New Roman"/>
                <w:sz w:val="16"/>
                <w:szCs w:val="16"/>
              </w:rPr>
            </w:pPr>
            <w:r w:rsidRPr="00165C35">
              <w:rPr>
                <w:rFonts w:ascii="Times New Roman" w:hAnsi="Times New Roman"/>
                <w:sz w:val="16"/>
                <w:szCs w:val="16"/>
              </w:rPr>
              <w:t>886</w:t>
            </w:r>
          </w:p>
        </w:tc>
        <w:tc>
          <w:tcPr>
            <w:tcW w:w="709" w:type="dxa"/>
            <w:tcBorders>
              <w:top w:val="nil"/>
              <w:left w:val="nil"/>
              <w:bottom w:val="single" w:sz="4" w:space="0" w:color="auto"/>
              <w:right w:val="single" w:sz="4" w:space="0" w:color="auto"/>
            </w:tcBorders>
            <w:shd w:val="clear" w:color="auto" w:fill="auto"/>
            <w:noWrap/>
            <w:vAlign w:val="center"/>
          </w:tcPr>
          <w:p w:rsidR="00C507A6" w:rsidRPr="00165C35" w:rsidRDefault="00C507A6" w:rsidP="00C507A6">
            <w:pPr>
              <w:spacing w:after="0" w:line="240" w:lineRule="auto"/>
              <w:jc w:val="center"/>
              <w:rPr>
                <w:sz w:val="16"/>
                <w:szCs w:val="16"/>
              </w:rPr>
            </w:pPr>
            <w:r w:rsidRPr="00165C35">
              <w:rPr>
                <w:rFonts w:ascii="Times New Roman" w:hAnsi="Times New Roman"/>
                <w:sz w:val="16"/>
                <w:szCs w:val="16"/>
              </w:rPr>
              <w:t>886</w:t>
            </w:r>
          </w:p>
        </w:tc>
        <w:tc>
          <w:tcPr>
            <w:tcW w:w="708" w:type="dxa"/>
            <w:gridSpan w:val="3"/>
            <w:tcBorders>
              <w:top w:val="nil"/>
              <w:left w:val="nil"/>
              <w:bottom w:val="single" w:sz="4" w:space="0" w:color="auto"/>
              <w:right w:val="single" w:sz="4" w:space="0" w:color="auto"/>
            </w:tcBorders>
            <w:shd w:val="clear" w:color="auto" w:fill="auto"/>
            <w:noWrap/>
            <w:vAlign w:val="center"/>
          </w:tcPr>
          <w:p w:rsidR="00C507A6" w:rsidRPr="00165C35" w:rsidRDefault="00C507A6" w:rsidP="00C507A6">
            <w:pPr>
              <w:spacing w:after="0" w:line="240" w:lineRule="auto"/>
              <w:jc w:val="center"/>
              <w:rPr>
                <w:sz w:val="16"/>
                <w:szCs w:val="16"/>
              </w:rPr>
            </w:pPr>
            <w:r w:rsidRPr="00165C35">
              <w:rPr>
                <w:rFonts w:ascii="Times New Roman" w:hAnsi="Times New Roman"/>
                <w:sz w:val="16"/>
                <w:szCs w:val="16"/>
              </w:rPr>
              <w:t>886</w:t>
            </w:r>
          </w:p>
        </w:tc>
        <w:tc>
          <w:tcPr>
            <w:tcW w:w="709" w:type="dxa"/>
            <w:gridSpan w:val="3"/>
            <w:tcBorders>
              <w:top w:val="nil"/>
              <w:left w:val="nil"/>
              <w:bottom w:val="single" w:sz="4" w:space="0" w:color="auto"/>
              <w:right w:val="single" w:sz="4" w:space="0" w:color="auto"/>
            </w:tcBorders>
            <w:shd w:val="clear" w:color="auto" w:fill="auto"/>
            <w:noWrap/>
            <w:vAlign w:val="center"/>
          </w:tcPr>
          <w:p w:rsidR="00C507A6" w:rsidRPr="00165C35" w:rsidRDefault="00C507A6" w:rsidP="00C507A6">
            <w:pPr>
              <w:spacing w:after="0" w:line="240" w:lineRule="auto"/>
              <w:jc w:val="center"/>
              <w:rPr>
                <w:sz w:val="16"/>
                <w:szCs w:val="16"/>
              </w:rPr>
            </w:pPr>
            <w:r w:rsidRPr="00165C35">
              <w:rPr>
                <w:rFonts w:ascii="Times New Roman" w:hAnsi="Times New Roman"/>
                <w:sz w:val="16"/>
                <w:szCs w:val="16"/>
              </w:rPr>
              <w:t>886</w:t>
            </w:r>
          </w:p>
        </w:tc>
        <w:tc>
          <w:tcPr>
            <w:tcW w:w="709" w:type="dxa"/>
            <w:gridSpan w:val="3"/>
            <w:tcBorders>
              <w:top w:val="nil"/>
              <w:left w:val="nil"/>
              <w:bottom w:val="single" w:sz="4" w:space="0" w:color="auto"/>
              <w:right w:val="single" w:sz="4" w:space="0" w:color="auto"/>
            </w:tcBorders>
            <w:shd w:val="clear" w:color="auto" w:fill="auto"/>
            <w:vAlign w:val="center"/>
          </w:tcPr>
          <w:p w:rsidR="00C507A6" w:rsidRPr="00165C35" w:rsidRDefault="00C507A6" w:rsidP="00C507A6">
            <w:pPr>
              <w:spacing w:after="0" w:line="240" w:lineRule="auto"/>
              <w:jc w:val="center"/>
              <w:rPr>
                <w:sz w:val="16"/>
                <w:szCs w:val="16"/>
              </w:rPr>
            </w:pPr>
            <w:r w:rsidRPr="00165C35">
              <w:rPr>
                <w:rFonts w:ascii="Times New Roman" w:hAnsi="Times New Roman"/>
                <w:sz w:val="16"/>
                <w:szCs w:val="16"/>
              </w:rPr>
              <w:t>886</w:t>
            </w:r>
          </w:p>
        </w:tc>
        <w:tc>
          <w:tcPr>
            <w:tcW w:w="742" w:type="dxa"/>
            <w:gridSpan w:val="3"/>
            <w:tcBorders>
              <w:top w:val="nil"/>
              <w:left w:val="nil"/>
              <w:bottom w:val="single" w:sz="4" w:space="0" w:color="auto"/>
              <w:right w:val="single" w:sz="4" w:space="0" w:color="auto"/>
            </w:tcBorders>
            <w:shd w:val="clear" w:color="auto" w:fill="auto"/>
            <w:vAlign w:val="center"/>
          </w:tcPr>
          <w:p w:rsidR="00C507A6" w:rsidRPr="00165C35" w:rsidRDefault="00C507A6" w:rsidP="00C507A6">
            <w:pPr>
              <w:spacing w:after="0" w:line="240" w:lineRule="auto"/>
              <w:jc w:val="center"/>
              <w:rPr>
                <w:sz w:val="16"/>
                <w:szCs w:val="16"/>
              </w:rPr>
            </w:pPr>
            <w:r w:rsidRPr="00165C35">
              <w:rPr>
                <w:rFonts w:ascii="Times New Roman" w:hAnsi="Times New Roman"/>
                <w:sz w:val="16"/>
                <w:szCs w:val="16"/>
              </w:rPr>
              <w:t>886</w:t>
            </w:r>
          </w:p>
        </w:tc>
        <w:tc>
          <w:tcPr>
            <w:tcW w:w="1357" w:type="dxa"/>
            <w:gridSpan w:val="2"/>
            <w:tcBorders>
              <w:top w:val="nil"/>
              <w:left w:val="nil"/>
              <w:bottom w:val="single" w:sz="4" w:space="0" w:color="auto"/>
              <w:right w:val="single" w:sz="4" w:space="0" w:color="auto"/>
            </w:tcBorders>
            <w:shd w:val="clear" w:color="auto" w:fill="auto"/>
            <w:vAlign w:val="center"/>
          </w:tcPr>
          <w:p w:rsidR="00C507A6" w:rsidRPr="00165C35" w:rsidRDefault="00C507A6" w:rsidP="00C507A6">
            <w:pPr>
              <w:spacing w:after="0" w:line="240" w:lineRule="auto"/>
              <w:jc w:val="center"/>
              <w:rPr>
                <w:sz w:val="16"/>
                <w:szCs w:val="16"/>
              </w:rPr>
            </w:pPr>
            <w:r w:rsidRPr="00165C35">
              <w:rPr>
                <w:rFonts w:ascii="Times New Roman" w:hAnsi="Times New Roman"/>
                <w:sz w:val="16"/>
                <w:szCs w:val="16"/>
              </w:rPr>
              <w:t>886</w:t>
            </w:r>
          </w:p>
        </w:tc>
      </w:tr>
      <w:tr w:rsidR="00314349" w:rsidRPr="00352C19" w:rsidTr="00107085">
        <w:trPr>
          <w:trHeight w:hRule="exact" w:val="255"/>
        </w:trPr>
        <w:tc>
          <w:tcPr>
            <w:tcW w:w="3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 xml:space="preserve">Прирост площади строительных фондов </w:t>
            </w:r>
            <w:r w:rsidRPr="00352C19">
              <w:rPr>
                <w:rFonts w:ascii="Times New Roman" w:hAnsi="Times New Roman"/>
                <w:bCs/>
                <w:iCs/>
                <w:sz w:val="16"/>
                <w:szCs w:val="16"/>
              </w:rPr>
              <w:t>ИТОГО</w:t>
            </w:r>
          </w:p>
        </w:tc>
        <w:tc>
          <w:tcPr>
            <w:tcW w:w="821" w:type="dxa"/>
            <w:gridSpan w:val="2"/>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gridSpan w:val="3"/>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gridSpan w:val="3"/>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gridSpan w:val="3"/>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357" w:type="dxa"/>
            <w:gridSpan w:val="2"/>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bl>
    <w:p w:rsidR="00B203D9" w:rsidRPr="00314349" w:rsidRDefault="00B203D9" w:rsidP="00EB1CF3">
      <w:pPr>
        <w:spacing w:after="0" w:line="240" w:lineRule="auto"/>
        <w:rPr>
          <w:rFonts w:ascii="Times New Roman" w:hAnsi="Times New Roman" w:cs="Times New Roman"/>
          <w:sz w:val="24"/>
          <w:szCs w:val="24"/>
        </w:rPr>
      </w:pPr>
    </w:p>
    <w:p w:rsidR="00B203D9" w:rsidRDefault="00B203D9" w:rsidP="00EB1CF3">
      <w:pPr>
        <w:spacing w:after="0" w:line="240" w:lineRule="auto"/>
        <w:jc w:val="both"/>
        <w:rPr>
          <w:rFonts w:ascii="Times New Roman" w:hAnsi="Times New Roman" w:cs="Times New Roman"/>
          <w:sz w:val="24"/>
          <w:szCs w:val="24"/>
        </w:rPr>
      </w:pPr>
      <w:r w:rsidRPr="00314349">
        <w:rPr>
          <w:rFonts w:ascii="Times New Roman" w:hAnsi="Times New Roman" w:cs="Times New Roman"/>
          <w:sz w:val="24"/>
          <w:szCs w:val="24"/>
        </w:rPr>
        <w:t xml:space="preserve">Прогноз прироста </w:t>
      </w:r>
      <w:r w:rsidR="00514B07" w:rsidRPr="00314349">
        <w:rPr>
          <w:rFonts w:ascii="Times New Roman" w:hAnsi="Times New Roman" w:cs="Times New Roman"/>
          <w:sz w:val="24"/>
          <w:szCs w:val="24"/>
        </w:rPr>
        <w:t>объёмов</w:t>
      </w:r>
      <w:r w:rsidRPr="00314349">
        <w:rPr>
          <w:rFonts w:ascii="Times New Roman" w:hAnsi="Times New Roman" w:cs="Times New Roman"/>
          <w:sz w:val="24"/>
          <w:szCs w:val="24"/>
        </w:rPr>
        <w:t xml:space="preserve"> площади объектов теплопотребления на котельную № 1 на 2029-2033, 2034-2038</w:t>
      </w:r>
      <w:r w:rsidR="00314349">
        <w:rPr>
          <w:rFonts w:ascii="Times New Roman" w:hAnsi="Times New Roman" w:cs="Times New Roman"/>
          <w:sz w:val="24"/>
          <w:szCs w:val="24"/>
        </w:rPr>
        <w:t xml:space="preserve"> </w:t>
      </w:r>
      <w:r w:rsidRPr="00314349">
        <w:rPr>
          <w:rFonts w:ascii="Times New Roman" w:hAnsi="Times New Roman" w:cs="Times New Roman"/>
          <w:sz w:val="24"/>
          <w:szCs w:val="24"/>
        </w:rPr>
        <w:t>г</w:t>
      </w:r>
      <w:r w:rsidR="00314349">
        <w:rPr>
          <w:rFonts w:ascii="Times New Roman" w:hAnsi="Times New Roman" w:cs="Times New Roman"/>
          <w:sz w:val="24"/>
          <w:szCs w:val="24"/>
        </w:rPr>
        <w:t>г</w:t>
      </w:r>
      <w:r w:rsidRPr="00314349">
        <w:rPr>
          <w:rFonts w:ascii="Times New Roman" w:hAnsi="Times New Roman" w:cs="Times New Roman"/>
          <w:sz w:val="24"/>
          <w:szCs w:val="24"/>
        </w:rPr>
        <w:t>.</w:t>
      </w:r>
      <w:r w:rsidR="00314349">
        <w:rPr>
          <w:rFonts w:ascii="Times New Roman" w:hAnsi="Times New Roman" w:cs="Times New Roman"/>
          <w:sz w:val="24"/>
          <w:szCs w:val="24"/>
        </w:rPr>
        <w:t xml:space="preserve"> не ожидается. </w:t>
      </w:r>
    </w:p>
    <w:p w:rsidR="00314349" w:rsidRDefault="00314349" w:rsidP="00EB1CF3">
      <w:pPr>
        <w:spacing w:after="0" w:line="240" w:lineRule="auto"/>
        <w:jc w:val="both"/>
        <w:rPr>
          <w:rFonts w:ascii="Times New Roman" w:hAnsi="Times New Roman" w:cs="Times New Roman"/>
          <w:sz w:val="24"/>
          <w:szCs w:val="24"/>
        </w:rPr>
      </w:pPr>
    </w:p>
    <w:p w:rsidR="00314349" w:rsidRPr="009B2A8A" w:rsidRDefault="00314349" w:rsidP="00314349">
      <w:pPr>
        <w:spacing w:after="0" w:line="240" w:lineRule="auto"/>
        <w:rPr>
          <w:rFonts w:ascii="Times New Roman" w:hAnsi="Times New Roman" w:cs="Times New Roman"/>
          <w:sz w:val="24"/>
          <w:szCs w:val="24"/>
        </w:rPr>
      </w:pPr>
      <w:r w:rsidRPr="005418BA">
        <w:rPr>
          <w:rFonts w:ascii="Times New Roman" w:hAnsi="Times New Roman" w:cs="Times New Roman"/>
          <w:sz w:val="24"/>
          <w:szCs w:val="24"/>
        </w:rPr>
        <w:t xml:space="preserve">Таблица </w:t>
      </w:r>
      <w:r w:rsidR="009B2A8A">
        <w:rPr>
          <w:rFonts w:ascii="Times New Roman" w:hAnsi="Times New Roman" w:cs="Times New Roman"/>
          <w:sz w:val="24"/>
          <w:szCs w:val="24"/>
        </w:rPr>
        <w:t>5.</w:t>
      </w:r>
      <w:r w:rsidRPr="005418BA">
        <w:rPr>
          <w:rFonts w:ascii="Times New Roman" w:hAnsi="Times New Roman" w:cs="Times New Roman"/>
          <w:sz w:val="24"/>
          <w:szCs w:val="24"/>
        </w:rPr>
        <w:t xml:space="preserve"> Прогноз приростов площади строительных фондов, планируемых к подключению к котельной № </w:t>
      </w:r>
      <w:r>
        <w:rPr>
          <w:rFonts w:ascii="Times New Roman" w:hAnsi="Times New Roman" w:cs="Times New Roman"/>
          <w:sz w:val="24"/>
          <w:szCs w:val="24"/>
        </w:rPr>
        <w:t>3</w:t>
      </w:r>
      <w:r w:rsidRPr="005418BA">
        <w:rPr>
          <w:rFonts w:ascii="Times New Roman" w:hAnsi="Times New Roman" w:cs="Times New Roman"/>
          <w:sz w:val="24"/>
          <w:szCs w:val="24"/>
        </w:rPr>
        <w:t xml:space="preserve"> </w:t>
      </w:r>
    </w:p>
    <w:tbl>
      <w:tblPr>
        <w:tblW w:w="9606" w:type="dxa"/>
        <w:tblLayout w:type="fixed"/>
        <w:tblLook w:val="0000" w:firstRow="0" w:lastRow="0" w:firstColumn="0" w:lastColumn="0" w:noHBand="0" w:noVBand="0"/>
      </w:tblPr>
      <w:tblGrid>
        <w:gridCol w:w="1129"/>
        <w:gridCol w:w="2835"/>
        <w:gridCol w:w="33"/>
        <w:gridCol w:w="818"/>
        <w:gridCol w:w="709"/>
        <w:gridCol w:w="708"/>
        <w:gridCol w:w="709"/>
        <w:gridCol w:w="709"/>
        <w:gridCol w:w="742"/>
        <w:gridCol w:w="1214"/>
      </w:tblGrid>
      <w:tr w:rsidR="00314349" w:rsidRPr="00352C19" w:rsidTr="00E15778">
        <w:trPr>
          <w:trHeight w:hRule="exact" w:val="191"/>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Наименование объекта теплопотребления</w:t>
            </w:r>
          </w:p>
        </w:tc>
        <w:tc>
          <w:tcPr>
            <w:tcW w:w="5642" w:type="dxa"/>
            <w:gridSpan w:val="8"/>
            <w:tcBorders>
              <w:top w:val="single" w:sz="4" w:space="0" w:color="auto"/>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sz w:val="16"/>
                <w:szCs w:val="16"/>
                <w:vertAlign w:val="superscript"/>
              </w:rPr>
            </w:pPr>
            <w:r w:rsidRPr="00352C19">
              <w:rPr>
                <w:rFonts w:ascii="Times New Roman" w:hAnsi="Times New Roman"/>
                <w:sz w:val="16"/>
                <w:szCs w:val="16"/>
              </w:rPr>
              <w:t>Площадь объект теплопотребления, м</w:t>
            </w:r>
            <w:r>
              <w:rPr>
                <w:rFonts w:ascii="Times New Roman" w:hAnsi="Times New Roman"/>
                <w:sz w:val="16"/>
                <w:szCs w:val="16"/>
                <w:vertAlign w:val="superscript"/>
              </w:rPr>
              <w:t>2</w:t>
            </w:r>
          </w:p>
        </w:tc>
      </w:tr>
      <w:tr w:rsidR="00314349" w:rsidRPr="00352C19" w:rsidTr="00E15778">
        <w:trPr>
          <w:trHeight w:hRule="exact" w:val="95"/>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314349" w:rsidRPr="00051C4E"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w:t>
            </w:r>
            <w:r>
              <w:rPr>
                <w:rFonts w:ascii="Times New Roman" w:hAnsi="Times New Roman"/>
                <w:color w:val="000000"/>
                <w:sz w:val="16"/>
                <w:szCs w:val="16"/>
              </w:rPr>
              <w:t>4</w:t>
            </w:r>
            <w:r w:rsidRPr="00352C19">
              <w:rPr>
                <w:rFonts w:ascii="Times New Roman" w:hAnsi="Times New Roman"/>
                <w:color w:val="000000"/>
                <w:sz w:val="16"/>
                <w:szCs w:val="16"/>
              </w:rPr>
              <w:t>-202</w:t>
            </w:r>
            <w:r>
              <w:rPr>
                <w:rFonts w:ascii="Times New Roman" w:hAnsi="Times New Roman"/>
                <w:color w:val="000000"/>
                <w:sz w:val="16"/>
                <w:szCs w:val="16"/>
              </w:rPr>
              <w:t>8</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314349" w:rsidRPr="00051C4E" w:rsidRDefault="00314349" w:rsidP="0031434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2029-2034</w:t>
            </w:r>
          </w:p>
        </w:tc>
        <w:tc>
          <w:tcPr>
            <w:tcW w:w="1214" w:type="dxa"/>
            <w:vMerge w:val="restart"/>
            <w:tcBorders>
              <w:top w:val="nil"/>
              <w:left w:val="single" w:sz="4" w:space="0" w:color="auto"/>
              <w:right w:val="single" w:sz="4" w:space="0" w:color="auto"/>
            </w:tcBorders>
            <w:shd w:val="clear" w:color="auto" w:fill="auto"/>
            <w:vAlign w:val="center"/>
          </w:tcPr>
          <w:p w:rsidR="00314349" w:rsidRDefault="00314349" w:rsidP="0031434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2035-</w:t>
            </w:r>
          </w:p>
          <w:p w:rsidR="00314349" w:rsidRPr="00051C4E" w:rsidRDefault="00314349" w:rsidP="0031434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2038</w:t>
            </w:r>
          </w:p>
        </w:tc>
      </w:tr>
      <w:tr w:rsidR="00314349" w:rsidRPr="003A63C5" w:rsidTr="00E15778">
        <w:trPr>
          <w:trHeight w:hRule="exact" w:val="603"/>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1214" w:type="dxa"/>
            <w:vMerge/>
            <w:tcBorders>
              <w:left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r>
      <w:tr w:rsidR="00314349" w:rsidRPr="00352C19" w:rsidTr="00E15778">
        <w:trPr>
          <w:trHeight w:hRule="exact" w:val="503"/>
        </w:trPr>
        <w:tc>
          <w:tcPr>
            <w:tcW w:w="1129" w:type="dxa"/>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Адрес </w:t>
            </w:r>
          </w:p>
          <w:p w:rsidR="00314349" w:rsidRPr="00352C19" w:rsidRDefault="00314349"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объекта </w:t>
            </w:r>
          </w:p>
        </w:tc>
        <w:tc>
          <w:tcPr>
            <w:tcW w:w="2835"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1214" w:type="dxa"/>
            <w:vMerge/>
            <w:tcBorders>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r>
      <w:tr w:rsidR="00C507A6" w:rsidRPr="00352C19" w:rsidTr="00E15778">
        <w:trPr>
          <w:trHeight w:hRule="exact" w:val="255"/>
        </w:trPr>
        <w:tc>
          <w:tcPr>
            <w:tcW w:w="1129" w:type="dxa"/>
            <w:tcBorders>
              <w:top w:val="nil"/>
              <w:left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Pr>
                <w:rFonts w:ascii="Times New Roman" w:hAnsi="Times New Roman"/>
                <w:sz w:val="16"/>
                <w:szCs w:val="16"/>
              </w:rPr>
              <w:t>п. Усть-Кара</w:t>
            </w:r>
          </w:p>
        </w:tc>
        <w:tc>
          <w:tcPr>
            <w:tcW w:w="2835"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color w:val="000000"/>
                <w:sz w:val="16"/>
                <w:szCs w:val="16"/>
              </w:rPr>
            </w:pPr>
            <w:r>
              <w:rPr>
                <w:rFonts w:ascii="Times New Roman" w:hAnsi="Times New Roman"/>
                <w:sz w:val="16"/>
                <w:szCs w:val="16"/>
              </w:rPr>
              <w:t>Детский сад</w:t>
            </w:r>
          </w:p>
        </w:tc>
        <w:tc>
          <w:tcPr>
            <w:tcW w:w="851" w:type="dxa"/>
            <w:gridSpan w:val="2"/>
            <w:tcBorders>
              <w:top w:val="nil"/>
              <w:left w:val="nil"/>
              <w:bottom w:val="single" w:sz="4" w:space="0" w:color="auto"/>
              <w:right w:val="single" w:sz="4" w:space="0" w:color="auto"/>
            </w:tcBorders>
            <w:shd w:val="clear" w:color="auto" w:fill="auto"/>
            <w:noWrap/>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c>
          <w:tcPr>
            <w:tcW w:w="709" w:type="dxa"/>
            <w:tcBorders>
              <w:top w:val="nil"/>
              <w:left w:val="nil"/>
              <w:bottom w:val="single" w:sz="4" w:space="0" w:color="auto"/>
              <w:right w:val="single" w:sz="4" w:space="0" w:color="auto"/>
            </w:tcBorders>
            <w:shd w:val="clear" w:color="auto" w:fill="auto"/>
            <w:noWrap/>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c>
          <w:tcPr>
            <w:tcW w:w="708" w:type="dxa"/>
            <w:tcBorders>
              <w:top w:val="nil"/>
              <w:left w:val="nil"/>
              <w:bottom w:val="single" w:sz="4" w:space="0" w:color="auto"/>
              <w:right w:val="single" w:sz="4" w:space="0" w:color="auto"/>
            </w:tcBorders>
            <w:shd w:val="clear" w:color="auto" w:fill="auto"/>
            <w:noWrap/>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c>
          <w:tcPr>
            <w:tcW w:w="709" w:type="dxa"/>
            <w:tcBorders>
              <w:top w:val="nil"/>
              <w:left w:val="nil"/>
              <w:bottom w:val="single" w:sz="4" w:space="0" w:color="auto"/>
              <w:right w:val="single" w:sz="4" w:space="0" w:color="auto"/>
            </w:tcBorders>
            <w:shd w:val="clear" w:color="auto" w:fill="auto"/>
            <w:noWrap/>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7</w:t>
            </w:r>
          </w:p>
        </w:tc>
        <w:tc>
          <w:tcPr>
            <w:tcW w:w="709" w:type="dxa"/>
            <w:tcBorders>
              <w:top w:val="nil"/>
              <w:left w:val="nil"/>
              <w:bottom w:val="single" w:sz="4" w:space="0" w:color="auto"/>
              <w:right w:val="single" w:sz="4" w:space="0" w:color="auto"/>
            </w:tcBorders>
            <w:shd w:val="clear" w:color="auto" w:fill="auto"/>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c>
          <w:tcPr>
            <w:tcW w:w="742" w:type="dxa"/>
            <w:tcBorders>
              <w:top w:val="nil"/>
              <w:left w:val="nil"/>
              <w:bottom w:val="single" w:sz="4" w:space="0" w:color="auto"/>
              <w:right w:val="single" w:sz="4" w:space="0" w:color="auto"/>
            </w:tcBorders>
            <w:shd w:val="clear" w:color="auto" w:fill="auto"/>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c>
          <w:tcPr>
            <w:tcW w:w="1214" w:type="dxa"/>
            <w:tcBorders>
              <w:top w:val="nil"/>
              <w:left w:val="nil"/>
              <w:bottom w:val="single" w:sz="4" w:space="0" w:color="auto"/>
              <w:right w:val="single" w:sz="4" w:space="0" w:color="auto"/>
            </w:tcBorders>
            <w:shd w:val="clear" w:color="auto" w:fill="auto"/>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r>
      <w:tr w:rsidR="00314349" w:rsidRPr="00352C19" w:rsidTr="00E15778">
        <w:trPr>
          <w:trHeight w:hRule="exact" w:val="404"/>
        </w:trPr>
        <w:tc>
          <w:tcPr>
            <w:tcW w:w="9606"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jc w:val="center"/>
              <w:rPr>
                <w:rFonts w:ascii="Times New Roman" w:hAnsi="Times New Roman"/>
                <w:sz w:val="16"/>
                <w:szCs w:val="16"/>
              </w:rPr>
            </w:pPr>
            <w:r w:rsidRPr="00352C19">
              <w:rPr>
                <w:rFonts w:ascii="Times New Roman" w:hAnsi="Times New Roman"/>
                <w:bCs/>
                <w:sz w:val="16"/>
                <w:szCs w:val="16"/>
              </w:rPr>
              <w:t>Перспективные объекты теплопотребления</w:t>
            </w:r>
          </w:p>
        </w:tc>
      </w:tr>
      <w:tr w:rsidR="00314349" w:rsidRPr="003A63C5" w:rsidTr="00E15778">
        <w:trPr>
          <w:trHeight w:hRule="exact" w:val="354"/>
        </w:trPr>
        <w:tc>
          <w:tcPr>
            <w:tcW w:w="960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sidRPr="00352C19">
              <w:rPr>
                <w:rFonts w:ascii="Times New Roman" w:hAnsi="Times New Roman"/>
                <w:i/>
                <w:iCs/>
                <w:sz w:val="16"/>
                <w:szCs w:val="16"/>
              </w:rPr>
              <w:t>Существующие объекты, планируемые к подключению к источнику теплоснабжения</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314349" w:rsidRPr="003A63C5" w:rsidTr="00E15778">
        <w:trPr>
          <w:trHeight w:hRule="exact" w:val="356"/>
        </w:trPr>
        <w:tc>
          <w:tcPr>
            <w:tcW w:w="960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sz w:val="16"/>
                <w:szCs w:val="16"/>
              </w:rPr>
            </w:pPr>
            <w:r w:rsidRPr="00352C19">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C507A6"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sidRPr="00352C19">
              <w:rPr>
                <w:rFonts w:ascii="Times New Roman" w:hAnsi="Times New Roman"/>
                <w:sz w:val="16"/>
                <w:szCs w:val="16"/>
              </w:rPr>
              <w:t>Площадь строительных фондов</w:t>
            </w:r>
            <w:r w:rsidRPr="00352C19">
              <w:rPr>
                <w:rFonts w:ascii="Times New Roman" w:hAnsi="Times New Roman"/>
                <w:bCs/>
                <w:i/>
                <w:iCs/>
                <w:sz w:val="16"/>
                <w:szCs w:val="16"/>
              </w:rPr>
              <w:t xml:space="preserve">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c>
          <w:tcPr>
            <w:tcW w:w="709" w:type="dxa"/>
            <w:tcBorders>
              <w:top w:val="nil"/>
              <w:left w:val="nil"/>
              <w:bottom w:val="single" w:sz="4" w:space="0" w:color="auto"/>
              <w:right w:val="single" w:sz="4" w:space="0" w:color="auto"/>
            </w:tcBorders>
            <w:shd w:val="clear" w:color="auto" w:fill="auto"/>
            <w:noWrap/>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c>
          <w:tcPr>
            <w:tcW w:w="708" w:type="dxa"/>
            <w:tcBorders>
              <w:top w:val="nil"/>
              <w:left w:val="nil"/>
              <w:bottom w:val="single" w:sz="4" w:space="0" w:color="auto"/>
              <w:right w:val="single" w:sz="4" w:space="0" w:color="auto"/>
            </w:tcBorders>
            <w:shd w:val="clear" w:color="auto" w:fill="auto"/>
            <w:noWrap/>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c>
          <w:tcPr>
            <w:tcW w:w="709" w:type="dxa"/>
            <w:tcBorders>
              <w:top w:val="nil"/>
              <w:left w:val="nil"/>
              <w:bottom w:val="single" w:sz="4" w:space="0" w:color="auto"/>
              <w:right w:val="single" w:sz="4" w:space="0" w:color="auto"/>
            </w:tcBorders>
            <w:shd w:val="clear" w:color="auto" w:fill="auto"/>
            <w:noWrap/>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7</w:t>
            </w:r>
          </w:p>
        </w:tc>
        <w:tc>
          <w:tcPr>
            <w:tcW w:w="709" w:type="dxa"/>
            <w:tcBorders>
              <w:top w:val="nil"/>
              <w:left w:val="nil"/>
              <w:bottom w:val="single" w:sz="4" w:space="0" w:color="auto"/>
              <w:right w:val="single" w:sz="4" w:space="0" w:color="auto"/>
            </w:tcBorders>
            <w:shd w:val="clear" w:color="auto" w:fill="auto"/>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c>
          <w:tcPr>
            <w:tcW w:w="742" w:type="dxa"/>
            <w:tcBorders>
              <w:top w:val="nil"/>
              <w:left w:val="nil"/>
              <w:bottom w:val="single" w:sz="4" w:space="0" w:color="auto"/>
              <w:right w:val="single" w:sz="4" w:space="0" w:color="auto"/>
            </w:tcBorders>
            <w:shd w:val="clear" w:color="auto" w:fill="auto"/>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c>
          <w:tcPr>
            <w:tcW w:w="1214" w:type="dxa"/>
            <w:tcBorders>
              <w:top w:val="nil"/>
              <w:left w:val="nil"/>
              <w:bottom w:val="single" w:sz="4" w:space="0" w:color="auto"/>
              <w:right w:val="single" w:sz="4" w:space="0" w:color="auto"/>
            </w:tcBorders>
            <w:shd w:val="clear" w:color="auto" w:fill="auto"/>
            <w:vAlign w:val="center"/>
          </w:tcPr>
          <w:p w:rsidR="00C507A6" w:rsidRPr="004C77B4" w:rsidRDefault="00C507A6" w:rsidP="00C507A6">
            <w:pPr>
              <w:spacing w:after="0" w:line="240" w:lineRule="auto"/>
              <w:contextualSpacing/>
              <w:jc w:val="center"/>
              <w:rPr>
                <w:rFonts w:ascii="Times New Roman" w:hAnsi="Times New Roman"/>
                <w:sz w:val="16"/>
                <w:szCs w:val="16"/>
              </w:rPr>
            </w:pPr>
            <w:r w:rsidRPr="004C77B4">
              <w:rPr>
                <w:rFonts w:ascii="Times New Roman" w:hAnsi="Times New Roman"/>
                <w:sz w:val="16"/>
                <w:szCs w:val="16"/>
              </w:rPr>
              <w:t>1479,7</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rPr>
                <w:rFonts w:ascii="Times New Roman" w:hAnsi="Times New Roman"/>
                <w:sz w:val="16"/>
                <w:szCs w:val="16"/>
              </w:rPr>
            </w:pPr>
            <w:r w:rsidRPr="00352C19">
              <w:rPr>
                <w:rFonts w:ascii="Times New Roman" w:hAnsi="Times New Roman"/>
                <w:sz w:val="16"/>
                <w:szCs w:val="16"/>
              </w:rPr>
              <w:t xml:space="preserve">Прирост площади строительных фондов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bl>
    <w:p w:rsidR="00314349" w:rsidRPr="00314349" w:rsidRDefault="00314349" w:rsidP="00314349">
      <w:pPr>
        <w:spacing w:after="0" w:line="240" w:lineRule="auto"/>
        <w:rPr>
          <w:rFonts w:ascii="Times New Roman" w:hAnsi="Times New Roman" w:cs="Times New Roman"/>
          <w:sz w:val="24"/>
          <w:szCs w:val="24"/>
        </w:rPr>
      </w:pPr>
    </w:p>
    <w:p w:rsidR="00314349" w:rsidRDefault="00314349" w:rsidP="00314349">
      <w:pPr>
        <w:spacing w:after="0" w:line="240" w:lineRule="auto"/>
        <w:jc w:val="both"/>
        <w:rPr>
          <w:rFonts w:ascii="Times New Roman" w:hAnsi="Times New Roman" w:cs="Times New Roman"/>
          <w:sz w:val="24"/>
          <w:szCs w:val="24"/>
        </w:rPr>
      </w:pPr>
      <w:r w:rsidRPr="00314349">
        <w:rPr>
          <w:rFonts w:ascii="Times New Roman" w:hAnsi="Times New Roman" w:cs="Times New Roman"/>
          <w:sz w:val="24"/>
          <w:szCs w:val="24"/>
        </w:rPr>
        <w:t xml:space="preserve">Прогноз прироста </w:t>
      </w:r>
      <w:r w:rsidR="00514B07" w:rsidRPr="00314349">
        <w:rPr>
          <w:rFonts w:ascii="Times New Roman" w:hAnsi="Times New Roman" w:cs="Times New Roman"/>
          <w:sz w:val="24"/>
          <w:szCs w:val="24"/>
        </w:rPr>
        <w:t>объёмов</w:t>
      </w:r>
      <w:r w:rsidRPr="00314349">
        <w:rPr>
          <w:rFonts w:ascii="Times New Roman" w:hAnsi="Times New Roman" w:cs="Times New Roman"/>
          <w:sz w:val="24"/>
          <w:szCs w:val="24"/>
        </w:rPr>
        <w:t xml:space="preserve"> площади объектов теплопотребления на котельную № </w:t>
      </w:r>
      <w:r>
        <w:rPr>
          <w:rFonts w:ascii="Times New Roman" w:hAnsi="Times New Roman" w:cs="Times New Roman"/>
          <w:sz w:val="24"/>
          <w:szCs w:val="24"/>
        </w:rPr>
        <w:t>3</w:t>
      </w:r>
      <w:r w:rsidRPr="00314349">
        <w:rPr>
          <w:rFonts w:ascii="Times New Roman" w:hAnsi="Times New Roman" w:cs="Times New Roman"/>
          <w:sz w:val="24"/>
          <w:szCs w:val="24"/>
        </w:rPr>
        <w:t xml:space="preserve"> на 2029-2033, 2034-2038</w:t>
      </w:r>
      <w:r>
        <w:rPr>
          <w:rFonts w:ascii="Times New Roman" w:hAnsi="Times New Roman" w:cs="Times New Roman"/>
          <w:sz w:val="24"/>
          <w:szCs w:val="24"/>
        </w:rPr>
        <w:t xml:space="preserve"> </w:t>
      </w:r>
      <w:r w:rsidRPr="00314349">
        <w:rPr>
          <w:rFonts w:ascii="Times New Roman" w:hAnsi="Times New Roman" w:cs="Times New Roman"/>
          <w:sz w:val="24"/>
          <w:szCs w:val="24"/>
        </w:rPr>
        <w:t>г</w:t>
      </w:r>
      <w:r>
        <w:rPr>
          <w:rFonts w:ascii="Times New Roman" w:hAnsi="Times New Roman" w:cs="Times New Roman"/>
          <w:sz w:val="24"/>
          <w:szCs w:val="24"/>
        </w:rPr>
        <w:t>г</w:t>
      </w:r>
      <w:r w:rsidRPr="00314349">
        <w:rPr>
          <w:rFonts w:ascii="Times New Roman" w:hAnsi="Times New Roman" w:cs="Times New Roman"/>
          <w:sz w:val="24"/>
          <w:szCs w:val="24"/>
        </w:rPr>
        <w:t>.</w:t>
      </w:r>
      <w:r>
        <w:rPr>
          <w:rFonts w:ascii="Times New Roman" w:hAnsi="Times New Roman" w:cs="Times New Roman"/>
          <w:sz w:val="24"/>
          <w:szCs w:val="24"/>
        </w:rPr>
        <w:t xml:space="preserve"> не ожидается. </w:t>
      </w:r>
    </w:p>
    <w:p w:rsidR="00314349" w:rsidRDefault="00314349" w:rsidP="00EB1CF3">
      <w:pPr>
        <w:spacing w:after="0" w:line="240" w:lineRule="auto"/>
        <w:jc w:val="both"/>
        <w:rPr>
          <w:rFonts w:ascii="Times New Roman" w:hAnsi="Times New Roman" w:cs="Times New Roman"/>
          <w:sz w:val="24"/>
          <w:szCs w:val="24"/>
        </w:rPr>
      </w:pPr>
    </w:p>
    <w:p w:rsidR="00314349" w:rsidRPr="009B2A8A" w:rsidRDefault="00314349" w:rsidP="00314349">
      <w:pPr>
        <w:spacing w:after="0" w:line="240" w:lineRule="auto"/>
        <w:rPr>
          <w:rFonts w:ascii="Times New Roman" w:hAnsi="Times New Roman" w:cs="Times New Roman"/>
          <w:sz w:val="24"/>
          <w:szCs w:val="24"/>
        </w:rPr>
      </w:pPr>
      <w:r w:rsidRPr="005418BA">
        <w:rPr>
          <w:rFonts w:ascii="Times New Roman" w:hAnsi="Times New Roman" w:cs="Times New Roman"/>
          <w:sz w:val="24"/>
          <w:szCs w:val="24"/>
        </w:rPr>
        <w:t xml:space="preserve">Таблица </w:t>
      </w:r>
      <w:r w:rsidR="009B2A8A">
        <w:rPr>
          <w:rFonts w:ascii="Times New Roman" w:hAnsi="Times New Roman" w:cs="Times New Roman"/>
          <w:sz w:val="24"/>
          <w:szCs w:val="24"/>
        </w:rPr>
        <w:t>6.</w:t>
      </w:r>
      <w:r w:rsidRPr="005418BA">
        <w:rPr>
          <w:rFonts w:ascii="Times New Roman" w:hAnsi="Times New Roman" w:cs="Times New Roman"/>
          <w:sz w:val="24"/>
          <w:szCs w:val="24"/>
        </w:rPr>
        <w:t xml:space="preserve"> Прогноз приростов площади строительных фондов, планируемых к подключению к котельной № </w:t>
      </w:r>
      <w:r>
        <w:rPr>
          <w:rFonts w:ascii="Times New Roman" w:hAnsi="Times New Roman" w:cs="Times New Roman"/>
          <w:sz w:val="24"/>
          <w:szCs w:val="24"/>
        </w:rPr>
        <w:t>4</w:t>
      </w:r>
      <w:r w:rsidRPr="005418BA">
        <w:rPr>
          <w:rFonts w:ascii="Times New Roman" w:hAnsi="Times New Roman" w:cs="Times New Roman"/>
          <w:sz w:val="24"/>
          <w:szCs w:val="24"/>
        </w:rPr>
        <w:t xml:space="preserve"> </w:t>
      </w:r>
    </w:p>
    <w:tbl>
      <w:tblPr>
        <w:tblW w:w="9606" w:type="dxa"/>
        <w:tblLayout w:type="fixed"/>
        <w:tblLook w:val="0000" w:firstRow="0" w:lastRow="0" w:firstColumn="0" w:lastColumn="0" w:noHBand="0" w:noVBand="0"/>
      </w:tblPr>
      <w:tblGrid>
        <w:gridCol w:w="1129"/>
        <w:gridCol w:w="2835"/>
        <w:gridCol w:w="33"/>
        <w:gridCol w:w="818"/>
        <w:gridCol w:w="709"/>
        <w:gridCol w:w="708"/>
        <w:gridCol w:w="709"/>
        <w:gridCol w:w="709"/>
        <w:gridCol w:w="742"/>
        <w:gridCol w:w="1214"/>
      </w:tblGrid>
      <w:tr w:rsidR="00314349" w:rsidRPr="00352C19" w:rsidTr="00E15778">
        <w:trPr>
          <w:trHeight w:hRule="exact" w:val="191"/>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Наименование объекта теплопотребления</w:t>
            </w:r>
          </w:p>
        </w:tc>
        <w:tc>
          <w:tcPr>
            <w:tcW w:w="5642" w:type="dxa"/>
            <w:gridSpan w:val="8"/>
            <w:tcBorders>
              <w:top w:val="single" w:sz="4" w:space="0" w:color="auto"/>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sz w:val="16"/>
                <w:szCs w:val="16"/>
                <w:vertAlign w:val="superscript"/>
              </w:rPr>
            </w:pPr>
            <w:r w:rsidRPr="00352C19">
              <w:rPr>
                <w:rFonts w:ascii="Times New Roman" w:hAnsi="Times New Roman"/>
                <w:sz w:val="16"/>
                <w:szCs w:val="16"/>
              </w:rPr>
              <w:t>Площадь объект теплопотребления, м</w:t>
            </w:r>
            <w:r>
              <w:rPr>
                <w:rFonts w:ascii="Times New Roman" w:hAnsi="Times New Roman"/>
                <w:sz w:val="16"/>
                <w:szCs w:val="16"/>
                <w:vertAlign w:val="superscript"/>
              </w:rPr>
              <w:t>2</w:t>
            </w:r>
          </w:p>
        </w:tc>
      </w:tr>
      <w:tr w:rsidR="00314349" w:rsidRPr="00352C19" w:rsidTr="00E15778">
        <w:trPr>
          <w:trHeight w:hRule="exact" w:val="95"/>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314349" w:rsidRPr="00051C4E" w:rsidRDefault="00314349" w:rsidP="009B5BFC">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w:t>
            </w:r>
            <w:r>
              <w:rPr>
                <w:rFonts w:ascii="Times New Roman" w:hAnsi="Times New Roman"/>
                <w:color w:val="000000"/>
                <w:sz w:val="16"/>
                <w:szCs w:val="16"/>
              </w:rPr>
              <w:t>4</w:t>
            </w:r>
            <w:r w:rsidRPr="00352C19">
              <w:rPr>
                <w:rFonts w:ascii="Times New Roman" w:hAnsi="Times New Roman"/>
                <w:color w:val="000000"/>
                <w:sz w:val="16"/>
                <w:szCs w:val="16"/>
              </w:rPr>
              <w:t>-202</w:t>
            </w:r>
            <w:r>
              <w:rPr>
                <w:rFonts w:ascii="Times New Roman" w:hAnsi="Times New Roman"/>
                <w:color w:val="000000"/>
                <w:sz w:val="16"/>
                <w:szCs w:val="16"/>
              </w:rPr>
              <w:t>8</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314349" w:rsidRPr="00051C4E" w:rsidRDefault="00314349" w:rsidP="009B5BFC">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2029-2034</w:t>
            </w:r>
          </w:p>
        </w:tc>
        <w:tc>
          <w:tcPr>
            <w:tcW w:w="1214" w:type="dxa"/>
            <w:vMerge w:val="restart"/>
            <w:tcBorders>
              <w:top w:val="nil"/>
              <w:left w:val="single" w:sz="4" w:space="0" w:color="auto"/>
              <w:right w:val="single" w:sz="4" w:space="0" w:color="auto"/>
            </w:tcBorders>
            <w:shd w:val="clear" w:color="auto" w:fill="auto"/>
            <w:vAlign w:val="center"/>
          </w:tcPr>
          <w:p w:rsidR="00314349" w:rsidRDefault="00314349" w:rsidP="009B5BFC">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2035-</w:t>
            </w:r>
          </w:p>
          <w:p w:rsidR="00314349" w:rsidRPr="00051C4E" w:rsidRDefault="00314349" w:rsidP="009B5BFC">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2038</w:t>
            </w:r>
          </w:p>
        </w:tc>
      </w:tr>
      <w:tr w:rsidR="00314349" w:rsidRPr="003A63C5" w:rsidTr="00E15778">
        <w:trPr>
          <w:trHeight w:hRule="exact" w:val="603"/>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1214" w:type="dxa"/>
            <w:vMerge/>
            <w:tcBorders>
              <w:left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r>
      <w:tr w:rsidR="00314349" w:rsidRPr="00352C19" w:rsidTr="00E15778">
        <w:trPr>
          <w:trHeight w:hRule="exact" w:val="503"/>
        </w:trPr>
        <w:tc>
          <w:tcPr>
            <w:tcW w:w="1129" w:type="dxa"/>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Адрес</w:t>
            </w:r>
          </w:p>
          <w:p w:rsidR="00314349" w:rsidRPr="00352C19" w:rsidRDefault="00314349" w:rsidP="009B5BFC">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объекта</w:t>
            </w:r>
          </w:p>
        </w:tc>
        <w:tc>
          <w:tcPr>
            <w:tcW w:w="2835"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c>
          <w:tcPr>
            <w:tcW w:w="1214" w:type="dxa"/>
            <w:vMerge/>
            <w:tcBorders>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color w:val="000000"/>
                <w:sz w:val="16"/>
                <w:szCs w:val="16"/>
              </w:rPr>
            </w:pPr>
          </w:p>
        </w:tc>
      </w:tr>
      <w:tr w:rsidR="00C507A6" w:rsidRPr="00352C19" w:rsidTr="00E15778">
        <w:trPr>
          <w:trHeight w:hRule="exact" w:val="255"/>
        </w:trPr>
        <w:tc>
          <w:tcPr>
            <w:tcW w:w="1129" w:type="dxa"/>
            <w:tcBorders>
              <w:top w:val="nil"/>
              <w:left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Pr>
                <w:rFonts w:ascii="Times New Roman" w:hAnsi="Times New Roman"/>
                <w:sz w:val="16"/>
                <w:szCs w:val="16"/>
              </w:rPr>
              <w:t>п. Усть-Кара</w:t>
            </w:r>
          </w:p>
        </w:tc>
        <w:tc>
          <w:tcPr>
            <w:tcW w:w="2835"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color w:val="000000"/>
                <w:sz w:val="16"/>
                <w:szCs w:val="16"/>
              </w:rPr>
            </w:pPr>
            <w:r>
              <w:rPr>
                <w:rFonts w:ascii="Times New Roman" w:hAnsi="Times New Roman"/>
                <w:sz w:val="16"/>
                <w:szCs w:val="16"/>
              </w:rPr>
              <w:t>Дом культуры и гараж ОГПС</w:t>
            </w:r>
          </w:p>
        </w:tc>
        <w:tc>
          <w:tcPr>
            <w:tcW w:w="851" w:type="dxa"/>
            <w:gridSpan w:val="2"/>
            <w:tcBorders>
              <w:top w:val="nil"/>
              <w:left w:val="nil"/>
              <w:bottom w:val="single" w:sz="4" w:space="0" w:color="auto"/>
              <w:right w:val="single" w:sz="4" w:space="0" w:color="auto"/>
            </w:tcBorders>
            <w:shd w:val="clear" w:color="auto" w:fill="auto"/>
            <w:noWrap/>
            <w:vAlign w:val="center"/>
          </w:tcPr>
          <w:p w:rsidR="00C507A6" w:rsidRPr="007D25E7"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222,8</w:t>
            </w:r>
          </w:p>
        </w:tc>
        <w:tc>
          <w:tcPr>
            <w:tcW w:w="709" w:type="dxa"/>
            <w:tcBorders>
              <w:top w:val="nil"/>
              <w:left w:val="nil"/>
              <w:bottom w:val="single" w:sz="4" w:space="0" w:color="auto"/>
              <w:right w:val="single" w:sz="4" w:space="0" w:color="auto"/>
            </w:tcBorders>
            <w:shd w:val="clear" w:color="auto" w:fill="auto"/>
            <w:noWrap/>
          </w:tcPr>
          <w:p w:rsidR="00C507A6" w:rsidRDefault="00C507A6" w:rsidP="00C507A6">
            <w:r w:rsidRPr="00B02E64">
              <w:rPr>
                <w:rFonts w:ascii="Times New Roman" w:hAnsi="Times New Roman"/>
                <w:sz w:val="16"/>
                <w:szCs w:val="16"/>
              </w:rPr>
              <w:t>222,8</w:t>
            </w:r>
          </w:p>
        </w:tc>
        <w:tc>
          <w:tcPr>
            <w:tcW w:w="708" w:type="dxa"/>
            <w:tcBorders>
              <w:top w:val="nil"/>
              <w:left w:val="nil"/>
              <w:bottom w:val="single" w:sz="4" w:space="0" w:color="auto"/>
              <w:right w:val="single" w:sz="4" w:space="0" w:color="auto"/>
            </w:tcBorders>
            <w:shd w:val="clear" w:color="auto" w:fill="auto"/>
            <w:noWrap/>
          </w:tcPr>
          <w:p w:rsidR="00C507A6" w:rsidRDefault="00C507A6" w:rsidP="00C507A6">
            <w:r w:rsidRPr="00B02E64">
              <w:rPr>
                <w:rFonts w:ascii="Times New Roman" w:hAnsi="Times New Roman"/>
                <w:sz w:val="16"/>
                <w:szCs w:val="16"/>
              </w:rPr>
              <w:t>222,8</w:t>
            </w:r>
          </w:p>
        </w:tc>
        <w:tc>
          <w:tcPr>
            <w:tcW w:w="709" w:type="dxa"/>
            <w:tcBorders>
              <w:top w:val="nil"/>
              <w:left w:val="nil"/>
              <w:bottom w:val="single" w:sz="4" w:space="0" w:color="auto"/>
              <w:right w:val="single" w:sz="4" w:space="0" w:color="auto"/>
            </w:tcBorders>
            <w:shd w:val="clear" w:color="auto" w:fill="auto"/>
            <w:noWrap/>
          </w:tcPr>
          <w:p w:rsidR="00C507A6" w:rsidRDefault="00C507A6" w:rsidP="00C507A6">
            <w:r w:rsidRPr="00B02E64">
              <w:rPr>
                <w:rFonts w:ascii="Times New Roman" w:hAnsi="Times New Roman"/>
                <w:sz w:val="16"/>
                <w:szCs w:val="16"/>
              </w:rPr>
              <w:t>222,8</w:t>
            </w:r>
          </w:p>
        </w:tc>
        <w:tc>
          <w:tcPr>
            <w:tcW w:w="709" w:type="dxa"/>
            <w:tcBorders>
              <w:top w:val="nil"/>
              <w:left w:val="nil"/>
              <w:bottom w:val="single" w:sz="4" w:space="0" w:color="auto"/>
              <w:right w:val="single" w:sz="4" w:space="0" w:color="auto"/>
            </w:tcBorders>
            <w:shd w:val="clear" w:color="auto" w:fill="auto"/>
          </w:tcPr>
          <w:p w:rsidR="00C507A6" w:rsidRDefault="00C507A6" w:rsidP="00C507A6">
            <w:r w:rsidRPr="00B02E64">
              <w:rPr>
                <w:rFonts w:ascii="Times New Roman" w:hAnsi="Times New Roman"/>
                <w:sz w:val="16"/>
                <w:szCs w:val="16"/>
              </w:rPr>
              <w:t>222,8</w:t>
            </w:r>
          </w:p>
        </w:tc>
        <w:tc>
          <w:tcPr>
            <w:tcW w:w="742" w:type="dxa"/>
            <w:tcBorders>
              <w:top w:val="nil"/>
              <w:left w:val="nil"/>
              <w:bottom w:val="single" w:sz="4" w:space="0" w:color="auto"/>
              <w:right w:val="single" w:sz="4" w:space="0" w:color="auto"/>
            </w:tcBorders>
            <w:shd w:val="clear" w:color="auto" w:fill="auto"/>
          </w:tcPr>
          <w:p w:rsidR="00C507A6" w:rsidRDefault="00C507A6" w:rsidP="00C507A6">
            <w:r w:rsidRPr="00B02E64">
              <w:rPr>
                <w:rFonts w:ascii="Times New Roman" w:hAnsi="Times New Roman"/>
                <w:sz w:val="16"/>
                <w:szCs w:val="16"/>
              </w:rPr>
              <w:t>222,8</w:t>
            </w:r>
          </w:p>
        </w:tc>
        <w:tc>
          <w:tcPr>
            <w:tcW w:w="1214" w:type="dxa"/>
            <w:tcBorders>
              <w:top w:val="nil"/>
              <w:left w:val="nil"/>
              <w:bottom w:val="single" w:sz="4" w:space="0" w:color="auto"/>
              <w:right w:val="single" w:sz="4" w:space="0" w:color="auto"/>
            </w:tcBorders>
            <w:shd w:val="clear" w:color="auto" w:fill="auto"/>
          </w:tcPr>
          <w:p w:rsidR="00C507A6" w:rsidRDefault="00C507A6" w:rsidP="00C507A6">
            <w:r w:rsidRPr="00B02E64">
              <w:rPr>
                <w:rFonts w:ascii="Times New Roman" w:hAnsi="Times New Roman"/>
                <w:sz w:val="16"/>
                <w:szCs w:val="16"/>
              </w:rPr>
              <w:t>222,8</w:t>
            </w:r>
          </w:p>
        </w:tc>
      </w:tr>
      <w:tr w:rsidR="00314349" w:rsidRPr="00352C19" w:rsidTr="00E15778">
        <w:trPr>
          <w:trHeight w:hRule="exact" w:val="404"/>
        </w:trPr>
        <w:tc>
          <w:tcPr>
            <w:tcW w:w="9606"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jc w:val="center"/>
              <w:rPr>
                <w:rFonts w:ascii="Times New Roman" w:hAnsi="Times New Roman"/>
                <w:sz w:val="16"/>
                <w:szCs w:val="16"/>
              </w:rPr>
            </w:pPr>
            <w:r w:rsidRPr="00352C19">
              <w:rPr>
                <w:rFonts w:ascii="Times New Roman" w:hAnsi="Times New Roman"/>
                <w:bCs/>
                <w:sz w:val="16"/>
                <w:szCs w:val="16"/>
              </w:rPr>
              <w:t>Перспективные объекты теплопотребления</w:t>
            </w:r>
          </w:p>
        </w:tc>
      </w:tr>
      <w:tr w:rsidR="00314349" w:rsidRPr="003A63C5" w:rsidTr="00E15778">
        <w:trPr>
          <w:trHeight w:hRule="exact" w:val="354"/>
        </w:trPr>
        <w:tc>
          <w:tcPr>
            <w:tcW w:w="960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sidRPr="00352C19">
              <w:rPr>
                <w:rFonts w:ascii="Times New Roman" w:hAnsi="Times New Roman"/>
                <w:i/>
                <w:iCs/>
                <w:sz w:val="16"/>
                <w:szCs w:val="16"/>
              </w:rPr>
              <w:t>Существующие объекты, планируемые к подключению к источнику теплоснабжения</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314349" w:rsidRPr="003A63C5" w:rsidTr="00E15778">
        <w:trPr>
          <w:trHeight w:hRule="exact" w:val="356"/>
        </w:trPr>
        <w:tc>
          <w:tcPr>
            <w:tcW w:w="960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9B5BFC">
            <w:pPr>
              <w:spacing w:after="0" w:line="240" w:lineRule="auto"/>
              <w:jc w:val="center"/>
              <w:rPr>
                <w:rFonts w:ascii="Times New Roman" w:hAnsi="Times New Roman"/>
                <w:bCs/>
                <w:sz w:val="16"/>
                <w:szCs w:val="16"/>
              </w:rPr>
            </w:pPr>
            <w:r w:rsidRPr="00352C19">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r w:rsidR="00EA4B82">
              <w:rPr>
                <w:rFonts w:ascii="Times New Roman" w:hAnsi="Times New Roman"/>
                <w:bCs/>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r w:rsidR="00EA4B82">
              <w:rPr>
                <w:rFonts w:ascii="Times New Roman" w:hAnsi="Times New Roman"/>
                <w:bCs/>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C507A6"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sidRPr="00352C19">
              <w:rPr>
                <w:rFonts w:ascii="Times New Roman" w:hAnsi="Times New Roman"/>
                <w:sz w:val="16"/>
                <w:szCs w:val="16"/>
              </w:rPr>
              <w:t>Площадь строительных фондов</w:t>
            </w:r>
            <w:r w:rsidRPr="00352C19">
              <w:rPr>
                <w:rFonts w:ascii="Times New Roman" w:hAnsi="Times New Roman"/>
                <w:bCs/>
                <w:i/>
                <w:iCs/>
                <w:sz w:val="16"/>
                <w:szCs w:val="16"/>
              </w:rPr>
              <w:t xml:space="preserve">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C507A6" w:rsidRPr="007D25E7"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222,8</w:t>
            </w:r>
          </w:p>
        </w:tc>
        <w:tc>
          <w:tcPr>
            <w:tcW w:w="709" w:type="dxa"/>
            <w:tcBorders>
              <w:top w:val="nil"/>
              <w:left w:val="nil"/>
              <w:bottom w:val="single" w:sz="4" w:space="0" w:color="auto"/>
              <w:right w:val="single" w:sz="4" w:space="0" w:color="auto"/>
            </w:tcBorders>
            <w:shd w:val="clear" w:color="auto" w:fill="auto"/>
            <w:noWrap/>
          </w:tcPr>
          <w:p w:rsidR="00C507A6" w:rsidRDefault="00C507A6" w:rsidP="00C507A6">
            <w:r w:rsidRPr="00B02E64">
              <w:rPr>
                <w:rFonts w:ascii="Times New Roman" w:hAnsi="Times New Roman"/>
                <w:sz w:val="16"/>
                <w:szCs w:val="16"/>
              </w:rPr>
              <w:t>222,8</w:t>
            </w:r>
          </w:p>
        </w:tc>
        <w:tc>
          <w:tcPr>
            <w:tcW w:w="708" w:type="dxa"/>
            <w:tcBorders>
              <w:top w:val="nil"/>
              <w:left w:val="nil"/>
              <w:bottom w:val="single" w:sz="4" w:space="0" w:color="auto"/>
              <w:right w:val="single" w:sz="4" w:space="0" w:color="auto"/>
            </w:tcBorders>
            <w:shd w:val="clear" w:color="auto" w:fill="auto"/>
            <w:noWrap/>
          </w:tcPr>
          <w:p w:rsidR="00C507A6" w:rsidRDefault="00C507A6" w:rsidP="00C507A6">
            <w:r w:rsidRPr="00B02E64">
              <w:rPr>
                <w:rFonts w:ascii="Times New Roman" w:hAnsi="Times New Roman"/>
                <w:sz w:val="16"/>
                <w:szCs w:val="16"/>
              </w:rPr>
              <w:t>222,8</w:t>
            </w:r>
          </w:p>
        </w:tc>
        <w:tc>
          <w:tcPr>
            <w:tcW w:w="709" w:type="dxa"/>
            <w:tcBorders>
              <w:top w:val="nil"/>
              <w:left w:val="nil"/>
              <w:bottom w:val="single" w:sz="4" w:space="0" w:color="auto"/>
              <w:right w:val="single" w:sz="4" w:space="0" w:color="auto"/>
            </w:tcBorders>
            <w:shd w:val="clear" w:color="auto" w:fill="auto"/>
            <w:noWrap/>
          </w:tcPr>
          <w:p w:rsidR="00C507A6" w:rsidRDefault="00C507A6" w:rsidP="00C507A6">
            <w:r w:rsidRPr="00B02E64">
              <w:rPr>
                <w:rFonts w:ascii="Times New Roman" w:hAnsi="Times New Roman"/>
                <w:sz w:val="16"/>
                <w:szCs w:val="16"/>
              </w:rPr>
              <w:t>222,8</w:t>
            </w:r>
          </w:p>
        </w:tc>
        <w:tc>
          <w:tcPr>
            <w:tcW w:w="709" w:type="dxa"/>
            <w:tcBorders>
              <w:top w:val="nil"/>
              <w:left w:val="nil"/>
              <w:bottom w:val="single" w:sz="4" w:space="0" w:color="auto"/>
              <w:right w:val="single" w:sz="4" w:space="0" w:color="auto"/>
            </w:tcBorders>
            <w:shd w:val="clear" w:color="auto" w:fill="auto"/>
          </w:tcPr>
          <w:p w:rsidR="00C507A6" w:rsidRDefault="00C507A6" w:rsidP="00C507A6">
            <w:r w:rsidRPr="00B02E64">
              <w:rPr>
                <w:rFonts w:ascii="Times New Roman" w:hAnsi="Times New Roman"/>
                <w:sz w:val="16"/>
                <w:szCs w:val="16"/>
              </w:rPr>
              <w:t>222,8</w:t>
            </w:r>
          </w:p>
        </w:tc>
        <w:tc>
          <w:tcPr>
            <w:tcW w:w="742" w:type="dxa"/>
            <w:tcBorders>
              <w:top w:val="nil"/>
              <w:left w:val="nil"/>
              <w:bottom w:val="single" w:sz="4" w:space="0" w:color="auto"/>
              <w:right w:val="single" w:sz="4" w:space="0" w:color="auto"/>
            </w:tcBorders>
            <w:shd w:val="clear" w:color="auto" w:fill="auto"/>
          </w:tcPr>
          <w:p w:rsidR="00C507A6" w:rsidRDefault="00C507A6" w:rsidP="00C507A6">
            <w:r w:rsidRPr="00B02E64">
              <w:rPr>
                <w:rFonts w:ascii="Times New Roman" w:hAnsi="Times New Roman"/>
                <w:sz w:val="16"/>
                <w:szCs w:val="16"/>
              </w:rPr>
              <w:t>222,8</w:t>
            </w:r>
          </w:p>
        </w:tc>
        <w:tc>
          <w:tcPr>
            <w:tcW w:w="1214" w:type="dxa"/>
            <w:tcBorders>
              <w:top w:val="nil"/>
              <w:left w:val="nil"/>
              <w:bottom w:val="single" w:sz="4" w:space="0" w:color="auto"/>
              <w:right w:val="single" w:sz="4" w:space="0" w:color="auto"/>
            </w:tcBorders>
            <w:shd w:val="clear" w:color="auto" w:fill="auto"/>
          </w:tcPr>
          <w:p w:rsidR="00C507A6" w:rsidRDefault="00C507A6" w:rsidP="00C507A6">
            <w:r w:rsidRPr="00B02E64">
              <w:rPr>
                <w:rFonts w:ascii="Times New Roman" w:hAnsi="Times New Roman"/>
                <w:sz w:val="16"/>
                <w:szCs w:val="16"/>
              </w:rPr>
              <w:t>222,8</w:t>
            </w:r>
          </w:p>
        </w:tc>
      </w:tr>
      <w:tr w:rsidR="00314349" w:rsidRPr="00352C19"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rPr>
                <w:rFonts w:ascii="Times New Roman" w:hAnsi="Times New Roman"/>
                <w:sz w:val="16"/>
                <w:szCs w:val="16"/>
              </w:rPr>
            </w:pPr>
            <w:r w:rsidRPr="00352C19">
              <w:rPr>
                <w:rFonts w:ascii="Times New Roman" w:hAnsi="Times New Roman"/>
                <w:sz w:val="16"/>
                <w:szCs w:val="16"/>
              </w:rPr>
              <w:t xml:space="preserve">Прирост площади строительных фондов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214" w:type="dxa"/>
            <w:tcBorders>
              <w:top w:val="nil"/>
              <w:left w:val="nil"/>
              <w:bottom w:val="single" w:sz="4" w:space="0" w:color="auto"/>
              <w:right w:val="single" w:sz="4" w:space="0" w:color="auto"/>
            </w:tcBorders>
            <w:shd w:val="clear" w:color="auto" w:fill="auto"/>
            <w:vAlign w:val="center"/>
          </w:tcPr>
          <w:p w:rsidR="00314349" w:rsidRPr="00352C19" w:rsidRDefault="00314349" w:rsidP="009B5BFC">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bl>
    <w:p w:rsidR="00314349" w:rsidRPr="00314349" w:rsidRDefault="00314349" w:rsidP="00314349">
      <w:pPr>
        <w:spacing w:after="0" w:line="240" w:lineRule="auto"/>
        <w:rPr>
          <w:rFonts w:ascii="Times New Roman" w:hAnsi="Times New Roman" w:cs="Times New Roman"/>
          <w:sz w:val="24"/>
          <w:szCs w:val="24"/>
        </w:rPr>
      </w:pPr>
    </w:p>
    <w:p w:rsidR="00314349" w:rsidRDefault="00314349" w:rsidP="00314349">
      <w:pPr>
        <w:spacing w:after="0" w:line="240" w:lineRule="auto"/>
        <w:jc w:val="both"/>
        <w:rPr>
          <w:rFonts w:ascii="Times New Roman" w:hAnsi="Times New Roman" w:cs="Times New Roman"/>
          <w:sz w:val="24"/>
          <w:szCs w:val="24"/>
        </w:rPr>
      </w:pPr>
      <w:r w:rsidRPr="00314349">
        <w:rPr>
          <w:rFonts w:ascii="Times New Roman" w:hAnsi="Times New Roman" w:cs="Times New Roman"/>
          <w:sz w:val="24"/>
          <w:szCs w:val="24"/>
        </w:rPr>
        <w:t xml:space="preserve">Прогноз прироста </w:t>
      </w:r>
      <w:r w:rsidR="00514B07" w:rsidRPr="00314349">
        <w:rPr>
          <w:rFonts w:ascii="Times New Roman" w:hAnsi="Times New Roman" w:cs="Times New Roman"/>
          <w:sz w:val="24"/>
          <w:szCs w:val="24"/>
        </w:rPr>
        <w:t>объёмов</w:t>
      </w:r>
      <w:r w:rsidRPr="00314349">
        <w:rPr>
          <w:rFonts w:ascii="Times New Roman" w:hAnsi="Times New Roman" w:cs="Times New Roman"/>
          <w:sz w:val="24"/>
          <w:szCs w:val="24"/>
        </w:rPr>
        <w:t xml:space="preserve"> площади объектов теплопотребления на котельную № </w:t>
      </w:r>
      <w:r>
        <w:rPr>
          <w:rFonts w:ascii="Times New Roman" w:hAnsi="Times New Roman" w:cs="Times New Roman"/>
          <w:sz w:val="24"/>
          <w:szCs w:val="24"/>
        </w:rPr>
        <w:t>4</w:t>
      </w:r>
      <w:r w:rsidRPr="00314349">
        <w:rPr>
          <w:rFonts w:ascii="Times New Roman" w:hAnsi="Times New Roman" w:cs="Times New Roman"/>
          <w:sz w:val="24"/>
          <w:szCs w:val="24"/>
        </w:rPr>
        <w:t xml:space="preserve"> на 2029-2033, 2034-2038</w:t>
      </w:r>
      <w:r>
        <w:rPr>
          <w:rFonts w:ascii="Times New Roman" w:hAnsi="Times New Roman" w:cs="Times New Roman"/>
          <w:sz w:val="24"/>
          <w:szCs w:val="24"/>
        </w:rPr>
        <w:t xml:space="preserve"> </w:t>
      </w:r>
      <w:r w:rsidRPr="00314349">
        <w:rPr>
          <w:rFonts w:ascii="Times New Roman" w:hAnsi="Times New Roman" w:cs="Times New Roman"/>
          <w:sz w:val="24"/>
          <w:szCs w:val="24"/>
        </w:rPr>
        <w:t>г</w:t>
      </w:r>
      <w:r>
        <w:rPr>
          <w:rFonts w:ascii="Times New Roman" w:hAnsi="Times New Roman" w:cs="Times New Roman"/>
          <w:sz w:val="24"/>
          <w:szCs w:val="24"/>
        </w:rPr>
        <w:t>г</w:t>
      </w:r>
      <w:r w:rsidRPr="00314349">
        <w:rPr>
          <w:rFonts w:ascii="Times New Roman" w:hAnsi="Times New Roman" w:cs="Times New Roman"/>
          <w:sz w:val="24"/>
          <w:szCs w:val="24"/>
        </w:rPr>
        <w:t>.</w:t>
      </w:r>
      <w:r>
        <w:rPr>
          <w:rFonts w:ascii="Times New Roman" w:hAnsi="Times New Roman" w:cs="Times New Roman"/>
          <w:sz w:val="24"/>
          <w:szCs w:val="24"/>
        </w:rPr>
        <w:t xml:space="preserve"> не ожидается. </w:t>
      </w:r>
    </w:p>
    <w:p w:rsidR="009B2A8A" w:rsidRDefault="009B2A8A" w:rsidP="00314349">
      <w:pPr>
        <w:spacing w:after="0" w:line="240" w:lineRule="auto"/>
        <w:jc w:val="both"/>
        <w:rPr>
          <w:rFonts w:ascii="Times New Roman" w:hAnsi="Times New Roman" w:cs="Times New Roman"/>
          <w:sz w:val="24"/>
          <w:szCs w:val="24"/>
        </w:rPr>
      </w:pPr>
    </w:p>
    <w:p w:rsidR="009B2A8A" w:rsidRDefault="009B2A8A" w:rsidP="00314349">
      <w:pPr>
        <w:spacing w:after="0" w:line="240" w:lineRule="auto"/>
        <w:jc w:val="both"/>
        <w:rPr>
          <w:rFonts w:ascii="Times New Roman" w:hAnsi="Times New Roman" w:cs="Times New Roman"/>
          <w:sz w:val="24"/>
          <w:szCs w:val="24"/>
        </w:rPr>
      </w:pPr>
    </w:p>
    <w:p w:rsidR="009B2A8A" w:rsidRDefault="009B2A8A" w:rsidP="00314349">
      <w:pPr>
        <w:spacing w:after="0" w:line="240" w:lineRule="auto"/>
        <w:jc w:val="both"/>
        <w:rPr>
          <w:rFonts w:ascii="Times New Roman" w:hAnsi="Times New Roman" w:cs="Times New Roman"/>
          <w:sz w:val="24"/>
          <w:szCs w:val="24"/>
        </w:rPr>
      </w:pPr>
    </w:p>
    <w:p w:rsidR="009B2A8A" w:rsidRDefault="009B2A8A" w:rsidP="00314349">
      <w:pPr>
        <w:spacing w:after="0" w:line="240" w:lineRule="auto"/>
        <w:jc w:val="both"/>
        <w:rPr>
          <w:rFonts w:ascii="Times New Roman" w:hAnsi="Times New Roman" w:cs="Times New Roman"/>
          <w:sz w:val="24"/>
          <w:szCs w:val="24"/>
        </w:rPr>
      </w:pPr>
    </w:p>
    <w:p w:rsidR="009B2A8A" w:rsidRDefault="009B2A8A" w:rsidP="00314349">
      <w:pPr>
        <w:spacing w:after="0" w:line="240" w:lineRule="auto"/>
        <w:jc w:val="both"/>
        <w:rPr>
          <w:rFonts w:ascii="Times New Roman" w:hAnsi="Times New Roman" w:cs="Times New Roman"/>
          <w:sz w:val="24"/>
          <w:szCs w:val="24"/>
        </w:rPr>
      </w:pPr>
    </w:p>
    <w:p w:rsidR="00314349" w:rsidRDefault="00314349" w:rsidP="00314349">
      <w:pPr>
        <w:spacing w:after="0" w:line="240" w:lineRule="auto"/>
        <w:rPr>
          <w:rFonts w:ascii="Times New Roman" w:hAnsi="Times New Roman" w:cs="Times New Roman"/>
          <w:sz w:val="24"/>
          <w:szCs w:val="24"/>
        </w:rPr>
      </w:pPr>
      <w:r w:rsidRPr="005418BA">
        <w:rPr>
          <w:rFonts w:ascii="Times New Roman" w:hAnsi="Times New Roman" w:cs="Times New Roman"/>
          <w:sz w:val="24"/>
          <w:szCs w:val="24"/>
        </w:rPr>
        <w:t xml:space="preserve">Таблица </w:t>
      </w:r>
      <w:r w:rsidR="009B2A8A">
        <w:rPr>
          <w:rFonts w:ascii="Times New Roman" w:hAnsi="Times New Roman" w:cs="Times New Roman"/>
          <w:sz w:val="24"/>
          <w:szCs w:val="24"/>
        </w:rPr>
        <w:t>7.</w:t>
      </w:r>
      <w:r w:rsidRPr="005418BA">
        <w:rPr>
          <w:rFonts w:ascii="Times New Roman" w:hAnsi="Times New Roman" w:cs="Times New Roman"/>
          <w:sz w:val="24"/>
          <w:szCs w:val="24"/>
        </w:rPr>
        <w:t xml:space="preserve"> Прогноз приростов площади строительных фондов, планируемых к подключению к котельной № </w:t>
      </w:r>
      <w:r>
        <w:rPr>
          <w:rFonts w:ascii="Times New Roman" w:hAnsi="Times New Roman" w:cs="Times New Roman"/>
          <w:sz w:val="24"/>
          <w:szCs w:val="24"/>
        </w:rPr>
        <w:t>4</w:t>
      </w:r>
      <w:r w:rsidRPr="005418BA">
        <w:rPr>
          <w:rFonts w:ascii="Times New Roman" w:hAnsi="Times New Roman" w:cs="Times New Roman"/>
          <w:sz w:val="24"/>
          <w:szCs w:val="24"/>
        </w:rPr>
        <w:t xml:space="preserve"> </w:t>
      </w:r>
    </w:p>
    <w:p w:rsidR="00514B07" w:rsidRPr="009B2A8A" w:rsidRDefault="00514B07" w:rsidP="00314349">
      <w:pPr>
        <w:spacing w:after="0" w:line="240" w:lineRule="auto"/>
        <w:rPr>
          <w:rFonts w:ascii="Times New Roman" w:hAnsi="Times New Roman" w:cs="Times New Roman"/>
          <w:sz w:val="24"/>
          <w:szCs w:val="24"/>
        </w:rPr>
      </w:pPr>
    </w:p>
    <w:tbl>
      <w:tblPr>
        <w:tblW w:w="9351" w:type="dxa"/>
        <w:tblLayout w:type="fixed"/>
        <w:tblLook w:val="0000" w:firstRow="0" w:lastRow="0" w:firstColumn="0" w:lastColumn="0" w:noHBand="0" w:noVBand="0"/>
      </w:tblPr>
      <w:tblGrid>
        <w:gridCol w:w="1129"/>
        <w:gridCol w:w="2835"/>
        <w:gridCol w:w="33"/>
        <w:gridCol w:w="818"/>
        <w:gridCol w:w="709"/>
        <w:gridCol w:w="708"/>
        <w:gridCol w:w="709"/>
        <w:gridCol w:w="709"/>
        <w:gridCol w:w="742"/>
        <w:gridCol w:w="959"/>
      </w:tblGrid>
      <w:tr w:rsidR="00314349" w:rsidRPr="00514B07" w:rsidTr="00314349">
        <w:trPr>
          <w:trHeight w:hRule="exact" w:val="191"/>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r w:rsidRPr="00514B07">
              <w:rPr>
                <w:rFonts w:ascii="Times New Roman" w:hAnsi="Times New Roman"/>
                <w:color w:val="000000"/>
                <w:sz w:val="16"/>
                <w:szCs w:val="16"/>
              </w:rPr>
              <w:t>Наименование объекта теплопотребления</w:t>
            </w:r>
          </w:p>
        </w:tc>
        <w:tc>
          <w:tcPr>
            <w:tcW w:w="5387" w:type="dxa"/>
            <w:gridSpan w:val="8"/>
            <w:tcBorders>
              <w:top w:val="single" w:sz="4" w:space="0" w:color="auto"/>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sz w:val="16"/>
                <w:szCs w:val="16"/>
                <w:vertAlign w:val="superscript"/>
              </w:rPr>
            </w:pPr>
            <w:r w:rsidRPr="00514B07">
              <w:rPr>
                <w:rFonts w:ascii="Times New Roman" w:hAnsi="Times New Roman"/>
                <w:sz w:val="16"/>
                <w:szCs w:val="16"/>
              </w:rPr>
              <w:t>Площадь объект теплопотребления, м</w:t>
            </w:r>
            <w:r w:rsidRPr="00514B07">
              <w:rPr>
                <w:rFonts w:ascii="Times New Roman" w:hAnsi="Times New Roman"/>
                <w:sz w:val="16"/>
                <w:szCs w:val="16"/>
                <w:vertAlign w:val="superscript"/>
              </w:rPr>
              <w:t>2</w:t>
            </w:r>
          </w:p>
        </w:tc>
      </w:tr>
      <w:tr w:rsidR="00314349" w:rsidRPr="00514B07" w:rsidTr="00314349">
        <w:trPr>
          <w:trHeight w:hRule="exact" w:val="95"/>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jc w:val="center"/>
              <w:rPr>
                <w:rFonts w:ascii="Times New Roman" w:hAnsi="Times New Roman"/>
                <w:color w:val="000000"/>
                <w:sz w:val="16"/>
                <w:szCs w:val="16"/>
              </w:rPr>
            </w:pPr>
            <w:r w:rsidRPr="00514B07">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jc w:val="center"/>
              <w:rPr>
                <w:rFonts w:ascii="Times New Roman" w:hAnsi="Times New Roman"/>
                <w:color w:val="000000"/>
                <w:sz w:val="16"/>
                <w:szCs w:val="16"/>
              </w:rPr>
            </w:pPr>
            <w:r w:rsidRPr="00514B07">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jc w:val="center"/>
              <w:rPr>
                <w:rFonts w:ascii="Times New Roman" w:hAnsi="Times New Roman"/>
                <w:color w:val="000000"/>
                <w:sz w:val="16"/>
                <w:szCs w:val="16"/>
              </w:rPr>
            </w:pPr>
            <w:r w:rsidRPr="00514B07">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jc w:val="center"/>
              <w:rPr>
                <w:rFonts w:ascii="Times New Roman" w:hAnsi="Times New Roman"/>
                <w:color w:val="000000"/>
                <w:sz w:val="16"/>
                <w:szCs w:val="16"/>
              </w:rPr>
            </w:pPr>
            <w:r w:rsidRPr="00514B07">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r w:rsidRPr="00514B07">
              <w:rPr>
                <w:rFonts w:ascii="Times New Roman" w:hAnsi="Times New Roman"/>
                <w:color w:val="000000"/>
                <w:sz w:val="16"/>
                <w:szCs w:val="16"/>
              </w:rPr>
              <w:t>2024-2028</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r w:rsidRPr="00514B07">
              <w:rPr>
                <w:rFonts w:ascii="Times New Roman" w:hAnsi="Times New Roman"/>
                <w:color w:val="000000"/>
                <w:sz w:val="16"/>
                <w:szCs w:val="16"/>
              </w:rPr>
              <w:t>2029-2034</w:t>
            </w:r>
          </w:p>
        </w:tc>
        <w:tc>
          <w:tcPr>
            <w:tcW w:w="959" w:type="dxa"/>
            <w:vMerge w:val="restart"/>
            <w:tcBorders>
              <w:top w:val="nil"/>
              <w:left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r w:rsidRPr="00514B07">
              <w:rPr>
                <w:rFonts w:ascii="Times New Roman" w:hAnsi="Times New Roman"/>
                <w:color w:val="000000"/>
                <w:sz w:val="16"/>
                <w:szCs w:val="16"/>
              </w:rPr>
              <w:t>2035-</w:t>
            </w:r>
          </w:p>
          <w:p w:rsidR="00314349" w:rsidRPr="00514B07" w:rsidRDefault="00314349" w:rsidP="00314349">
            <w:pPr>
              <w:spacing w:after="0" w:line="240" w:lineRule="auto"/>
              <w:jc w:val="center"/>
              <w:rPr>
                <w:rFonts w:ascii="Times New Roman" w:hAnsi="Times New Roman"/>
                <w:color w:val="000000"/>
                <w:sz w:val="16"/>
                <w:szCs w:val="16"/>
              </w:rPr>
            </w:pPr>
            <w:r w:rsidRPr="00514B07">
              <w:rPr>
                <w:rFonts w:ascii="Times New Roman" w:hAnsi="Times New Roman"/>
                <w:color w:val="000000"/>
                <w:sz w:val="16"/>
                <w:szCs w:val="16"/>
              </w:rPr>
              <w:t>2038</w:t>
            </w:r>
          </w:p>
        </w:tc>
      </w:tr>
      <w:tr w:rsidR="00314349" w:rsidRPr="00514B07" w:rsidTr="00314349">
        <w:trPr>
          <w:trHeight w:hRule="exact" w:val="603"/>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color w:val="000000"/>
                <w:sz w:val="16"/>
                <w:szCs w:val="16"/>
              </w:rPr>
            </w:pPr>
            <w:r w:rsidRPr="00514B07">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959" w:type="dxa"/>
            <w:vMerge/>
            <w:tcBorders>
              <w:left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r>
      <w:tr w:rsidR="00314349" w:rsidRPr="00514B07" w:rsidTr="00C507A6">
        <w:trPr>
          <w:trHeight w:hRule="exact" w:val="362"/>
        </w:trPr>
        <w:tc>
          <w:tcPr>
            <w:tcW w:w="1129" w:type="dxa"/>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color w:val="000000"/>
                <w:sz w:val="16"/>
                <w:szCs w:val="16"/>
              </w:rPr>
            </w:pPr>
            <w:r w:rsidRPr="00514B07">
              <w:rPr>
                <w:rFonts w:ascii="Times New Roman" w:hAnsi="Times New Roman"/>
                <w:bCs/>
                <w:color w:val="000000"/>
                <w:sz w:val="16"/>
                <w:szCs w:val="16"/>
              </w:rPr>
              <w:t xml:space="preserve">Адрес </w:t>
            </w:r>
          </w:p>
          <w:p w:rsidR="00314349" w:rsidRPr="00514B07" w:rsidRDefault="00314349" w:rsidP="00314349">
            <w:pPr>
              <w:spacing w:after="0" w:line="240" w:lineRule="auto"/>
              <w:jc w:val="center"/>
              <w:rPr>
                <w:rFonts w:ascii="Times New Roman" w:hAnsi="Times New Roman"/>
                <w:bCs/>
                <w:color w:val="000000"/>
                <w:sz w:val="16"/>
                <w:szCs w:val="16"/>
              </w:rPr>
            </w:pPr>
            <w:r w:rsidRPr="00514B07">
              <w:rPr>
                <w:rFonts w:ascii="Times New Roman" w:hAnsi="Times New Roman"/>
                <w:bCs/>
                <w:color w:val="000000"/>
                <w:sz w:val="16"/>
                <w:szCs w:val="16"/>
              </w:rPr>
              <w:t xml:space="preserve">объекта </w:t>
            </w:r>
          </w:p>
        </w:tc>
        <w:tc>
          <w:tcPr>
            <w:tcW w:w="2835"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color w:val="000000"/>
                <w:sz w:val="16"/>
                <w:szCs w:val="16"/>
              </w:rPr>
            </w:pPr>
            <w:r w:rsidRPr="00514B07">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c>
          <w:tcPr>
            <w:tcW w:w="959" w:type="dxa"/>
            <w:vMerge/>
            <w:tcBorders>
              <w:left w:val="single" w:sz="4" w:space="0" w:color="auto"/>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color w:val="000000"/>
                <w:sz w:val="16"/>
                <w:szCs w:val="16"/>
              </w:rPr>
            </w:pPr>
          </w:p>
        </w:tc>
      </w:tr>
      <w:tr w:rsidR="00C507A6" w:rsidRPr="00514B07" w:rsidTr="00C507A6">
        <w:trPr>
          <w:trHeight w:hRule="exact" w:val="255"/>
        </w:trPr>
        <w:tc>
          <w:tcPr>
            <w:tcW w:w="1129" w:type="dxa"/>
            <w:tcBorders>
              <w:top w:val="nil"/>
              <w:left w:val="single" w:sz="4" w:space="0" w:color="auto"/>
              <w:right w:val="single" w:sz="4" w:space="0" w:color="auto"/>
            </w:tcBorders>
            <w:shd w:val="clear" w:color="auto" w:fill="auto"/>
            <w:noWrap/>
            <w:vAlign w:val="center"/>
          </w:tcPr>
          <w:p w:rsidR="00C507A6" w:rsidRPr="00514B07" w:rsidRDefault="00C507A6" w:rsidP="00C507A6">
            <w:pPr>
              <w:spacing w:after="0" w:line="240" w:lineRule="auto"/>
              <w:rPr>
                <w:rFonts w:ascii="Times New Roman" w:hAnsi="Times New Roman"/>
                <w:sz w:val="16"/>
                <w:szCs w:val="16"/>
              </w:rPr>
            </w:pPr>
            <w:r w:rsidRPr="00514B07">
              <w:rPr>
                <w:rFonts w:ascii="Times New Roman" w:hAnsi="Times New Roman"/>
                <w:sz w:val="16"/>
                <w:szCs w:val="16"/>
              </w:rPr>
              <w:t>п. Усть-Кара</w:t>
            </w:r>
          </w:p>
        </w:tc>
        <w:tc>
          <w:tcPr>
            <w:tcW w:w="2835" w:type="dxa"/>
            <w:tcBorders>
              <w:top w:val="nil"/>
              <w:left w:val="nil"/>
              <w:bottom w:val="single" w:sz="4" w:space="0" w:color="auto"/>
              <w:right w:val="single" w:sz="4" w:space="0" w:color="auto"/>
            </w:tcBorders>
            <w:shd w:val="clear" w:color="auto" w:fill="auto"/>
            <w:noWrap/>
            <w:vAlign w:val="center"/>
          </w:tcPr>
          <w:p w:rsidR="00C507A6" w:rsidRPr="00514B07" w:rsidRDefault="00C507A6" w:rsidP="00C507A6">
            <w:pPr>
              <w:spacing w:after="0" w:line="240" w:lineRule="auto"/>
              <w:rPr>
                <w:rFonts w:ascii="Times New Roman" w:hAnsi="Times New Roman"/>
                <w:color w:val="000000"/>
                <w:sz w:val="16"/>
                <w:szCs w:val="16"/>
              </w:rPr>
            </w:pPr>
            <w:r w:rsidRPr="00514B07">
              <w:rPr>
                <w:rFonts w:ascii="Times New Roman" w:hAnsi="Times New Roman"/>
                <w:sz w:val="16"/>
                <w:szCs w:val="16"/>
              </w:rPr>
              <w:t>Амбулатория</w:t>
            </w:r>
          </w:p>
        </w:tc>
        <w:tc>
          <w:tcPr>
            <w:tcW w:w="851" w:type="dxa"/>
            <w:gridSpan w:val="2"/>
            <w:tcBorders>
              <w:top w:val="nil"/>
              <w:left w:val="nil"/>
              <w:bottom w:val="single" w:sz="4" w:space="0" w:color="auto"/>
              <w:right w:val="single" w:sz="4" w:space="0" w:color="auto"/>
            </w:tcBorders>
            <w:shd w:val="clear" w:color="auto" w:fill="auto"/>
            <w:noWrap/>
            <w:vAlign w:val="center"/>
          </w:tcPr>
          <w:p w:rsidR="00C507A6" w:rsidRPr="00514B07" w:rsidRDefault="00C507A6" w:rsidP="00C507A6">
            <w:pPr>
              <w:jc w:val="center"/>
              <w:rPr>
                <w:rFonts w:ascii="Times New Roman CYR" w:hAnsi="Times New Roman CYR" w:cs="Times New Roman CYR"/>
                <w:sz w:val="16"/>
                <w:szCs w:val="16"/>
              </w:rPr>
            </w:pPr>
            <w:r w:rsidRPr="00514B07">
              <w:rPr>
                <w:rFonts w:ascii="Times New Roman CYR" w:hAnsi="Times New Roman CYR" w:cs="Times New Roman CYR"/>
                <w:sz w:val="16"/>
                <w:szCs w:val="16"/>
              </w:rPr>
              <w:t>558</w:t>
            </w:r>
          </w:p>
        </w:tc>
        <w:tc>
          <w:tcPr>
            <w:tcW w:w="709" w:type="dxa"/>
            <w:tcBorders>
              <w:top w:val="nil"/>
              <w:left w:val="nil"/>
              <w:bottom w:val="single" w:sz="4" w:space="0" w:color="auto"/>
              <w:right w:val="single" w:sz="4" w:space="0" w:color="auto"/>
            </w:tcBorders>
            <w:shd w:val="clear" w:color="auto" w:fill="auto"/>
            <w:noWrap/>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c>
          <w:tcPr>
            <w:tcW w:w="708" w:type="dxa"/>
            <w:tcBorders>
              <w:top w:val="nil"/>
              <w:left w:val="nil"/>
              <w:bottom w:val="single" w:sz="4" w:space="0" w:color="auto"/>
              <w:right w:val="single" w:sz="4" w:space="0" w:color="auto"/>
            </w:tcBorders>
            <w:shd w:val="clear" w:color="auto" w:fill="auto"/>
            <w:noWrap/>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c>
          <w:tcPr>
            <w:tcW w:w="709" w:type="dxa"/>
            <w:tcBorders>
              <w:top w:val="nil"/>
              <w:left w:val="nil"/>
              <w:bottom w:val="single" w:sz="4" w:space="0" w:color="auto"/>
              <w:right w:val="single" w:sz="4" w:space="0" w:color="auto"/>
            </w:tcBorders>
            <w:shd w:val="clear" w:color="auto" w:fill="auto"/>
            <w:noWrap/>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c>
          <w:tcPr>
            <w:tcW w:w="709" w:type="dxa"/>
            <w:tcBorders>
              <w:top w:val="nil"/>
              <w:left w:val="nil"/>
              <w:bottom w:val="single" w:sz="4" w:space="0" w:color="auto"/>
              <w:right w:val="single" w:sz="4" w:space="0" w:color="auto"/>
            </w:tcBorders>
            <w:shd w:val="clear" w:color="auto" w:fill="auto"/>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c>
          <w:tcPr>
            <w:tcW w:w="742" w:type="dxa"/>
            <w:tcBorders>
              <w:top w:val="nil"/>
              <w:left w:val="nil"/>
              <w:bottom w:val="single" w:sz="4" w:space="0" w:color="auto"/>
              <w:right w:val="single" w:sz="4" w:space="0" w:color="auto"/>
            </w:tcBorders>
            <w:shd w:val="clear" w:color="auto" w:fill="auto"/>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c>
          <w:tcPr>
            <w:tcW w:w="959" w:type="dxa"/>
            <w:tcBorders>
              <w:top w:val="nil"/>
              <w:left w:val="nil"/>
              <w:bottom w:val="single" w:sz="4" w:space="0" w:color="auto"/>
              <w:right w:val="single" w:sz="4" w:space="0" w:color="auto"/>
            </w:tcBorders>
            <w:shd w:val="clear" w:color="auto" w:fill="auto"/>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r>
      <w:tr w:rsidR="00314349" w:rsidRPr="00514B07" w:rsidTr="00314349">
        <w:trPr>
          <w:trHeight w:hRule="exact" w:val="404"/>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jc w:val="center"/>
              <w:rPr>
                <w:rFonts w:ascii="Times New Roman" w:hAnsi="Times New Roman"/>
                <w:sz w:val="16"/>
                <w:szCs w:val="16"/>
              </w:rPr>
            </w:pPr>
            <w:r w:rsidRPr="00514B07">
              <w:rPr>
                <w:rFonts w:ascii="Times New Roman" w:hAnsi="Times New Roman"/>
                <w:bCs/>
                <w:sz w:val="16"/>
                <w:szCs w:val="16"/>
              </w:rPr>
              <w:t>Перспективные объекты теплопотребления</w:t>
            </w:r>
          </w:p>
        </w:tc>
      </w:tr>
      <w:tr w:rsidR="00314349" w:rsidRPr="00514B07" w:rsidTr="00314349">
        <w:trPr>
          <w:trHeight w:hRule="exact" w:val="354"/>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314349" w:rsidRPr="00514B07" w:rsidRDefault="00314349" w:rsidP="00C507A6">
            <w:pPr>
              <w:spacing w:after="0" w:line="240" w:lineRule="auto"/>
              <w:rPr>
                <w:rFonts w:ascii="Times New Roman" w:hAnsi="Times New Roman"/>
                <w:bCs/>
                <w:sz w:val="16"/>
                <w:szCs w:val="16"/>
              </w:rPr>
            </w:pPr>
            <w:r w:rsidRPr="00514B07">
              <w:rPr>
                <w:rFonts w:ascii="Times New Roman" w:hAnsi="Times New Roman"/>
                <w:iCs/>
                <w:sz w:val="16"/>
                <w:szCs w:val="16"/>
              </w:rPr>
              <w:t>Существующие объекты, планируемые к подключению к источнику теплоснабжения</w:t>
            </w:r>
          </w:p>
        </w:tc>
      </w:tr>
      <w:tr w:rsidR="00314349" w:rsidRPr="00514B07"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rPr>
                <w:rFonts w:ascii="Times New Roman" w:hAnsi="Times New Roman"/>
                <w:sz w:val="16"/>
                <w:szCs w:val="16"/>
              </w:rPr>
            </w:pPr>
            <w:r w:rsidRPr="00514B0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r>
      <w:tr w:rsidR="00314349" w:rsidRPr="00514B07"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rPr>
                <w:rFonts w:ascii="Times New Roman" w:hAnsi="Times New Roman"/>
                <w:sz w:val="16"/>
                <w:szCs w:val="16"/>
              </w:rPr>
            </w:pPr>
            <w:r w:rsidRPr="00514B0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r>
      <w:tr w:rsidR="00314349" w:rsidRPr="00514B07"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rPr>
                <w:rFonts w:ascii="Times New Roman" w:hAnsi="Times New Roman"/>
                <w:sz w:val="16"/>
                <w:szCs w:val="16"/>
              </w:rPr>
            </w:pPr>
            <w:r w:rsidRPr="00514B0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jc w:val="center"/>
              <w:rPr>
                <w:rFonts w:ascii="Times New Roman" w:hAnsi="Times New Roman"/>
                <w:bCs/>
                <w:sz w:val="16"/>
                <w:szCs w:val="16"/>
              </w:rPr>
            </w:pPr>
            <w:r w:rsidRPr="00514B07">
              <w:rPr>
                <w:rFonts w:ascii="Times New Roman" w:hAnsi="Times New Roman"/>
                <w:bCs/>
                <w:sz w:val="16"/>
                <w:szCs w:val="16"/>
              </w:rPr>
              <w:t>н.д.</w:t>
            </w:r>
          </w:p>
        </w:tc>
      </w:tr>
      <w:tr w:rsidR="00314349" w:rsidRPr="00514B07" w:rsidTr="00314349">
        <w:trPr>
          <w:trHeight w:hRule="exact" w:val="356"/>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314349" w:rsidRPr="00514B07" w:rsidRDefault="00314349" w:rsidP="00C507A6">
            <w:pPr>
              <w:spacing w:after="0" w:line="240" w:lineRule="auto"/>
              <w:rPr>
                <w:rFonts w:ascii="Times New Roman" w:hAnsi="Times New Roman"/>
                <w:bCs/>
                <w:sz w:val="16"/>
                <w:szCs w:val="16"/>
              </w:rPr>
            </w:pPr>
            <w:r w:rsidRPr="00514B07">
              <w:rPr>
                <w:rFonts w:ascii="Times New Roman" w:hAnsi="Times New Roman"/>
                <w:iCs/>
                <w:sz w:val="16"/>
                <w:szCs w:val="16"/>
              </w:rPr>
              <w:t>Объекты нового строительства, планируемые к подключению к источнику теплоснабжения</w:t>
            </w:r>
          </w:p>
        </w:tc>
      </w:tr>
      <w:tr w:rsidR="00314349" w:rsidRPr="00514B07"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rPr>
                <w:rFonts w:ascii="Times New Roman" w:hAnsi="Times New Roman"/>
                <w:sz w:val="16"/>
                <w:szCs w:val="16"/>
              </w:rPr>
            </w:pPr>
            <w:r w:rsidRPr="00514B07">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r>
      <w:tr w:rsidR="00314349" w:rsidRPr="00514B07"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rPr>
                <w:rFonts w:ascii="Times New Roman" w:hAnsi="Times New Roman"/>
                <w:sz w:val="16"/>
                <w:szCs w:val="16"/>
              </w:rPr>
            </w:pPr>
            <w:r w:rsidRPr="00514B07">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r>
      <w:tr w:rsidR="00314349" w:rsidRPr="00514B07"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rPr>
                <w:rFonts w:ascii="Times New Roman" w:hAnsi="Times New Roman"/>
                <w:sz w:val="16"/>
                <w:szCs w:val="16"/>
              </w:rPr>
            </w:pPr>
            <w:r w:rsidRPr="00514B07">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r>
      <w:tr w:rsidR="00C507A6" w:rsidRPr="00514B07" w:rsidTr="00C507A6">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514B07" w:rsidRDefault="00C507A6" w:rsidP="00C507A6">
            <w:pPr>
              <w:spacing w:after="0" w:line="240" w:lineRule="auto"/>
              <w:rPr>
                <w:rFonts w:ascii="Times New Roman" w:hAnsi="Times New Roman"/>
                <w:sz w:val="16"/>
                <w:szCs w:val="16"/>
              </w:rPr>
            </w:pPr>
            <w:r w:rsidRPr="00514B07">
              <w:rPr>
                <w:rFonts w:ascii="Times New Roman" w:hAnsi="Times New Roman"/>
                <w:sz w:val="16"/>
                <w:szCs w:val="16"/>
              </w:rPr>
              <w:t>Площадь строительных фондов</w:t>
            </w:r>
            <w:r w:rsidRPr="00514B07">
              <w:rPr>
                <w:rFonts w:ascii="Times New Roman" w:hAnsi="Times New Roman"/>
                <w:bCs/>
                <w:i/>
                <w:iCs/>
                <w:sz w:val="16"/>
                <w:szCs w:val="16"/>
              </w:rPr>
              <w:t xml:space="preserve"> </w:t>
            </w:r>
            <w:r w:rsidRPr="00514B07">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C507A6" w:rsidRPr="00514B07" w:rsidRDefault="00C507A6" w:rsidP="00C507A6">
            <w:pPr>
              <w:jc w:val="center"/>
              <w:rPr>
                <w:rFonts w:ascii="Times New Roman CYR" w:hAnsi="Times New Roman CYR" w:cs="Times New Roman CYR"/>
                <w:sz w:val="16"/>
                <w:szCs w:val="16"/>
              </w:rPr>
            </w:pPr>
            <w:r w:rsidRPr="00514B07">
              <w:rPr>
                <w:rFonts w:ascii="Times New Roman CYR" w:hAnsi="Times New Roman CYR" w:cs="Times New Roman CYR"/>
                <w:sz w:val="16"/>
                <w:szCs w:val="16"/>
              </w:rPr>
              <w:t>558</w:t>
            </w:r>
          </w:p>
        </w:tc>
        <w:tc>
          <w:tcPr>
            <w:tcW w:w="709" w:type="dxa"/>
            <w:tcBorders>
              <w:top w:val="nil"/>
              <w:left w:val="nil"/>
              <w:bottom w:val="single" w:sz="4" w:space="0" w:color="auto"/>
              <w:right w:val="single" w:sz="4" w:space="0" w:color="auto"/>
            </w:tcBorders>
            <w:shd w:val="clear" w:color="auto" w:fill="auto"/>
            <w:noWrap/>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c>
          <w:tcPr>
            <w:tcW w:w="708" w:type="dxa"/>
            <w:tcBorders>
              <w:top w:val="nil"/>
              <w:left w:val="nil"/>
              <w:bottom w:val="single" w:sz="4" w:space="0" w:color="auto"/>
              <w:right w:val="single" w:sz="4" w:space="0" w:color="auto"/>
            </w:tcBorders>
            <w:shd w:val="clear" w:color="auto" w:fill="auto"/>
            <w:noWrap/>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c>
          <w:tcPr>
            <w:tcW w:w="709" w:type="dxa"/>
            <w:tcBorders>
              <w:top w:val="nil"/>
              <w:left w:val="nil"/>
              <w:bottom w:val="single" w:sz="4" w:space="0" w:color="auto"/>
              <w:right w:val="single" w:sz="4" w:space="0" w:color="auto"/>
            </w:tcBorders>
            <w:shd w:val="clear" w:color="auto" w:fill="auto"/>
            <w:noWrap/>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c>
          <w:tcPr>
            <w:tcW w:w="709" w:type="dxa"/>
            <w:tcBorders>
              <w:top w:val="nil"/>
              <w:left w:val="nil"/>
              <w:bottom w:val="single" w:sz="4" w:space="0" w:color="auto"/>
              <w:right w:val="single" w:sz="4" w:space="0" w:color="auto"/>
            </w:tcBorders>
            <w:shd w:val="clear" w:color="auto" w:fill="auto"/>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c>
          <w:tcPr>
            <w:tcW w:w="742" w:type="dxa"/>
            <w:tcBorders>
              <w:top w:val="nil"/>
              <w:left w:val="nil"/>
              <w:bottom w:val="single" w:sz="4" w:space="0" w:color="auto"/>
              <w:right w:val="single" w:sz="4" w:space="0" w:color="auto"/>
            </w:tcBorders>
            <w:shd w:val="clear" w:color="auto" w:fill="auto"/>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c>
          <w:tcPr>
            <w:tcW w:w="959" w:type="dxa"/>
            <w:tcBorders>
              <w:top w:val="nil"/>
              <w:left w:val="nil"/>
              <w:bottom w:val="single" w:sz="4" w:space="0" w:color="auto"/>
              <w:right w:val="single" w:sz="4" w:space="0" w:color="auto"/>
            </w:tcBorders>
            <w:shd w:val="clear" w:color="auto" w:fill="auto"/>
          </w:tcPr>
          <w:p w:rsidR="00C507A6" w:rsidRPr="00514B07" w:rsidRDefault="00C507A6" w:rsidP="00C507A6">
            <w:pPr>
              <w:jc w:val="center"/>
              <w:rPr>
                <w:sz w:val="16"/>
                <w:szCs w:val="16"/>
              </w:rPr>
            </w:pPr>
            <w:r w:rsidRPr="00514B07">
              <w:rPr>
                <w:rFonts w:ascii="Times New Roman CYR" w:hAnsi="Times New Roman CYR" w:cs="Times New Roman CYR"/>
                <w:sz w:val="16"/>
                <w:szCs w:val="16"/>
              </w:rPr>
              <w:t>558</w:t>
            </w:r>
          </w:p>
        </w:tc>
      </w:tr>
      <w:tr w:rsidR="00314349" w:rsidRPr="00514B07"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rPr>
                <w:rFonts w:ascii="Times New Roman" w:hAnsi="Times New Roman"/>
                <w:sz w:val="16"/>
                <w:szCs w:val="16"/>
              </w:rPr>
            </w:pPr>
            <w:r w:rsidRPr="00514B07">
              <w:rPr>
                <w:rFonts w:ascii="Times New Roman" w:hAnsi="Times New Roman"/>
                <w:sz w:val="16"/>
                <w:szCs w:val="16"/>
              </w:rPr>
              <w:t xml:space="preserve">Прирост площади строительных фондов </w:t>
            </w:r>
            <w:r w:rsidRPr="00514B07">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314349" w:rsidRPr="00514B07" w:rsidRDefault="00314349" w:rsidP="00314349">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r>
    </w:tbl>
    <w:p w:rsidR="00314349" w:rsidRPr="00314349" w:rsidRDefault="00314349" w:rsidP="00314349">
      <w:pPr>
        <w:spacing w:after="0" w:line="240" w:lineRule="auto"/>
        <w:rPr>
          <w:rFonts w:ascii="Times New Roman" w:hAnsi="Times New Roman" w:cs="Times New Roman"/>
          <w:sz w:val="24"/>
          <w:szCs w:val="24"/>
        </w:rPr>
      </w:pPr>
    </w:p>
    <w:p w:rsidR="00314349" w:rsidRDefault="00314349" w:rsidP="00314349">
      <w:pPr>
        <w:spacing w:after="0" w:line="240" w:lineRule="auto"/>
        <w:jc w:val="both"/>
        <w:rPr>
          <w:rFonts w:ascii="Times New Roman" w:hAnsi="Times New Roman" w:cs="Times New Roman"/>
          <w:sz w:val="24"/>
          <w:szCs w:val="24"/>
        </w:rPr>
      </w:pPr>
      <w:r w:rsidRPr="00314349">
        <w:rPr>
          <w:rFonts w:ascii="Times New Roman" w:hAnsi="Times New Roman" w:cs="Times New Roman"/>
          <w:sz w:val="24"/>
          <w:szCs w:val="24"/>
        </w:rPr>
        <w:t xml:space="preserve">Прогноз прироста </w:t>
      </w:r>
      <w:r w:rsidR="00107085" w:rsidRPr="00314349">
        <w:rPr>
          <w:rFonts w:ascii="Times New Roman" w:hAnsi="Times New Roman" w:cs="Times New Roman"/>
          <w:sz w:val="24"/>
          <w:szCs w:val="24"/>
        </w:rPr>
        <w:t>объёмов</w:t>
      </w:r>
      <w:r w:rsidRPr="00314349">
        <w:rPr>
          <w:rFonts w:ascii="Times New Roman" w:hAnsi="Times New Roman" w:cs="Times New Roman"/>
          <w:sz w:val="24"/>
          <w:szCs w:val="24"/>
        </w:rPr>
        <w:t xml:space="preserve"> площади объектов теплопотребления на котельную № </w:t>
      </w:r>
      <w:r>
        <w:rPr>
          <w:rFonts w:ascii="Times New Roman" w:hAnsi="Times New Roman" w:cs="Times New Roman"/>
          <w:sz w:val="24"/>
          <w:szCs w:val="24"/>
        </w:rPr>
        <w:t>4</w:t>
      </w:r>
      <w:r w:rsidRPr="00314349">
        <w:rPr>
          <w:rFonts w:ascii="Times New Roman" w:hAnsi="Times New Roman" w:cs="Times New Roman"/>
          <w:sz w:val="24"/>
          <w:szCs w:val="24"/>
        </w:rPr>
        <w:t xml:space="preserve"> на 2029-2033, 2034-2038</w:t>
      </w:r>
      <w:r>
        <w:rPr>
          <w:rFonts w:ascii="Times New Roman" w:hAnsi="Times New Roman" w:cs="Times New Roman"/>
          <w:sz w:val="24"/>
          <w:szCs w:val="24"/>
        </w:rPr>
        <w:t xml:space="preserve"> </w:t>
      </w:r>
      <w:r w:rsidRPr="00314349">
        <w:rPr>
          <w:rFonts w:ascii="Times New Roman" w:hAnsi="Times New Roman" w:cs="Times New Roman"/>
          <w:sz w:val="24"/>
          <w:szCs w:val="24"/>
        </w:rPr>
        <w:t>г</w:t>
      </w:r>
      <w:r>
        <w:rPr>
          <w:rFonts w:ascii="Times New Roman" w:hAnsi="Times New Roman" w:cs="Times New Roman"/>
          <w:sz w:val="24"/>
          <w:szCs w:val="24"/>
        </w:rPr>
        <w:t>г</w:t>
      </w:r>
      <w:r w:rsidRPr="00314349">
        <w:rPr>
          <w:rFonts w:ascii="Times New Roman" w:hAnsi="Times New Roman" w:cs="Times New Roman"/>
          <w:sz w:val="24"/>
          <w:szCs w:val="24"/>
        </w:rPr>
        <w:t>.</w:t>
      </w:r>
      <w:r>
        <w:rPr>
          <w:rFonts w:ascii="Times New Roman" w:hAnsi="Times New Roman" w:cs="Times New Roman"/>
          <w:sz w:val="24"/>
          <w:szCs w:val="24"/>
        </w:rPr>
        <w:t xml:space="preserve"> не ожидается</w:t>
      </w:r>
    </w:p>
    <w:p w:rsidR="00314349" w:rsidRDefault="00314349" w:rsidP="00EB1CF3">
      <w:pPr>
        <w:spacing w:after="0" w:line="240" w:lineRule="auto"/>
        <w:jc w:val="both"/>
        <w:rPr>
          <w:rFonts w:ascii="Times New Roman" w:hAnsi="Times New Roman" w:cs="Times New Roman"/>
          <w:sz w:val="24"/>
          <w:szCs w:val="24"/>
        </w:rPr>
      </w:pPr>
    </w:p>
    <w:p w:rsidR="00314349" w:rsidRPr="009B2A8A" w:rsidRDefault="00314349" w:rsidP="00314349">
      <w:pPr>
        <w:spacing w:after="0" w:line="240" w:lineRule="auto"/>
        <w:rPr>
          <w:rFonts w:ascii="Times New Roman" w:hAnsi="Times New Roman" w:cs="Times New Roman"/>
          <w:sz w:val="24"/>
          <w:szCs w:val="24"/>
        </w:rPr>
      </w:pPr>
      <w:r w:rsidRPr="005418BA">
        <w:rPr>
          <w:rFonts w:ascii="Times New Roman" w:hAnsi="Times New Roman" w:cs="Times New Roman"/>
          <w:sz w:val="24"/>
          <w:szCs w:val="24"/>
        </w:rPr>
        <w:t xml:space="preserve">Таблица </w:t>
      </w:r>
      <w:r w:rsidR="009B2A8A">
        <w:rPr>
          <w:rFonts w:ascii="Times New Roman" w:hAnsi="Times New Roman" w:cs="Times New Roman"/>
          <w:sz w:val="24"/>
          <w:szCs w:val="24"/>
        </w:rPr>
        <w:t>8.</w:t>
      </w:r>
      <w:r w:rsidRPr="005418BA">
        <w:rPr>
          <w:rFonts w:ascii="Times New Roman" w:hAnsi="Times New Roman" w:cs="Times New Roman"/>
          <w:sz w:val="24"/>
          <w:szCs w:val="24"/>
        </w:rPr>
        <w:t xml:space="preserve"> Прогноз приростов площади строительных фондов, планируемых к подключению к котельной № </w:t>
      </w:r>
      <w:r>
        <w:rPr>
          <w:rFonts w:ascii="Times New Roman" w:hAnsi="Times New Roman" w:cs="Times New Roman"/>
          <w:sz w:val="24"/>
          <w:szCs w:val="24"/>
        </w:rPr>
        <w:t>6</w:t>
      </w:r>
      <w:r w:rsidRPr="005418BA">
        <w:rPr>
          <w:rFonts w:ascii="Times New Roman" w:hAnsi="Times New Roman" w:cs="Times New Roman"/>
          <w:sz w:val="24"/>
          <w:szCs w:val="24"/>
        </w:rPr>
        <w:t xml:space="preserve"> </w:t>
      </w:r>
    </w:p>
    <w:tbl>
      <w:tblPr>
        <w:tblW w:w="9351" w:type="dxa"/>
        <w:tblLayout w:type="fixed"/>
        <w:tblLook w:val="0000" w:firstRow="0" w:lastRow="0" w:firstColumn="0" w:lastColumn="0" w:noHBand="0" w:noVBand="0"/>
      </w:tblPr>
      <w:tblGrid>
        <w:gridCol w:w="1129"/>
        <w:gridCol w:w="2835"/>
        <w:gridCol w:w="33"/>
        <w:gridCol w:w="818"/>
        <w:gridCol w:w="709"/>
        <w:gridCol w:w="708"/>
        <w:gridCol w:w="709"/>
        <w:gridCol w:w="709"/>
        <w:gridCol w:w="742"/>
        <w:gridCol w:w="959"/>
      </w:tblGrid>
      <w:tr w:rsidR="00314349" w:rsidRPr="00352C19" w:rsidTr="00314349">
        <w:trPr>
          <w:trHeight w:hRule="exact" w:val="191"/>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Наименование объекта теплопотребления</w:t>
            </w:r>
          </w:p>
        </w:tc>
        <w:tc>
          <w:tcPr>
            <w:tcW w:w="5387" w:type="dxa"/>
            <w:gridSpan w:val="8"/>
            <w:tcBorders>
              <w:top w:val="single" w:sz="4" w:space="0" w:color="auto"/>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sz w:val="16"/>
                <w:szCs w:val="16"/>
                <w:vertAlign w:val="superscript"/>
              </w:rPr>
            </w:pPr>
            <w:r w:rsidRPr="00352C19">
              <w:rPr>
                <w:rFonts w:ascii="Times New Roman" w:hAnsi="Times New Roman"/>
                <w:sz w:val="16"/>
                <w:szCs w:val="16"/>
              </w:rPr>
              <w:t>Площадь объект теплопотребления, м</w:t>
            </w:r>
            <w:r>
              <w:rPr>
                <w:rFonts w:ascii="Times New Roman" w:hAnsi="Times New Roman"/>
                <w:sz w:val="16"/>
                <w:szCs w:val="16"/>
                <w:vertAlign w:val="superscript"/>
              </w:rPr>
              <w:t>2</w:t>
            </w:r>
          </w:p>
        </w:tc>
      </w:tr>
      <w:tr w:rsidR="00314349" w:rsidRPr="00352C19" w:rsidTr="00314349">
        <w:trPr>
          <w:trHeight w:hRule="exact" w:val="95"/>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14349" w:rsidRPr="00352C19"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314349" w:rsidRPr="00051C4E" w:rsidRDefault="00314349" w:rsidP="00314349">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w:t>
            </w:r>
            <w:r>
              <w:rPr>
                <w:rFonts w:ascii="Times New Roman" w:hAnsi="Times New Roman"/>
                <w:color w:val="000000"/>
                <w:sz w:val="16"/>
                <w:szCs w:val="16"/>
              </w:rPr>
              <w:t>4</w:t>
            </w:r>
            <w:r w:rsidRPr="00352C19">
              <w:rPr>
                <w:rFonts w:ascii="Times New Roman" w:hAnsi="Times New Roman"/>
                <w:color w:val="000000"/>
                <w:sz w:val="16"/>
                <w:szCs w:val="16"/>
              </w:rPr>
              <w:t>-202</w:t>
            </w:r>
            <w:r>
              <w:rPr>
                <w:rFonts w:ascii="Times New Roman" w:hAnsi="Times New Roman"/>
                <w:color w:val="000000"/>
                <w:sz w:val="16"/>
                <w:szCs w:val="16"/>
              </w:rPr>
              <w:t>8</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314349" w:rsidRPr="00051C4E" w:rsidRDefault="00314349" w:rsidP="0031434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2029-2034</w:t>
            </w:r>
          </w:p>
        </w:tc>
        <w:tc>
          <w:tcPr>
            <w:tcW w:w="959" w:type="dxa"/>
            <w:vMerge w:val="restart"/>
            <w:tcBorders>
              <w:top w:val="nil"/>
              <w:left w:val="single" w:sz="4" w:space="0" w:color="auto"/>
              <w:right w:val="single" w:sz="4" w:space="0" w:color="auto"/>
            </w:tcBorders>
            <w:shd w:val="clear" w:color="auto" w:fill="auto"/>
            <w:vAlign w:val="center"/>
          </w:tcPr>
          <w:p w:rsidR="00314349" w:rsidRDefault="00314349" w:rsidP="0031434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2035-</w:t>
            </w:r>
          </w:p>
          <w:p w:rsidR="00314349" w:rsidRPr="00051C4E" w:rsidRDefault="00314349" w:rsidP="00314349">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2038</w:t>
            </w:r>
          </w:p>
        </w:tc>
      </w:tr>
      <w:tr w:rsidR="00314349" w:rsidRPr="003A63C5" w:rsidTr="00314349">
        <w:trPr>
          <w:trHeight w:hRule="exact" w:val="603"/>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959" w:type="dxa"/>
            <w:vMerge/>
            <w:tcBorders>
              <w:left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r>
      <w:tr w:rsidR="00314349" w:rsidRPr="00352C19" w:rsidTr="00314349">
        <w:trPr>
          <w:trHeight w:hRule="exact" w:val="503"/>
        </w:trPr>
        <w:tc>
          <w:tcPr>
            <w:tcW w:w="1129" w:type="dxa"/>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Адрес </w:t>
            </w:r>
          </w:p>
          <w:p w:rsidR="00314349" w:rsidRPr="00352C19" w:rsidRDefault="00314349"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объекта </w:t>
            </w:r>
          </w:p>
        </w:tc>
        <w:tc>
          <w:tcPr>
            <w:tcW w:w="2835" w:type="dxa"/>
            <w:tcBorders>
              <w:top w:val="nil"/>
              <w:left w:val="nil"/>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c>
          <w:tcPr>
            <w:tcW w:w="959" w:type="dxa"/>
            <w:vMerge/>
            <w:tcBorders>
              <w:left w:val="single" w:sz="4" w:space="0" w:color="auto"/>
              <w:bottom w:val="single" w:sz="4" w:space="0" w:color="auto"/>
              <w:right w:val="single" w:sz="4" w:space="0" w:color="auto"/>
            </w:tcBorders>
            <w:shd w:val="clear" w:color="auto" w:fill="auto"/>
            <w:vAlign w:val="center"/>
          </w:tcPr>
          <w:p w:rsidR="00314349" w:rsidRPr="00352C19" w:rsidRDefault="00314349" w:rsidP="00314349">
            <w:pPr>
              <w:spacing w:after="0" w:line="240" w:lineRule="auto"/>
              <w:jc w:val="center"/>
              <w:rPr>
                <w:rFonts w:ascii="Times New Roman" w:hAnsi="Times New Roman"/>
                <w:color w:val="000000"/>
                <w:sz w:val="16"/>
                <w:szCs w:val="16"/>
              </w:rPr>
            </w:pPr>
          </w:p>
        </w:tc>
      </w:tr>
      <w:tr w:rsidR="00C507A6" w:rsidRPr="00352C19" w:rsidTr="00314349">
        <w:trPr>
          <w:trHeight w:hRule="exact" w:val="255"/>
        </w:trPr>
        <w:tc>
          <w:tcPr>
            <w:tcW w:w="1129" w:type="dxa"/>
            <w:tcBorders>
              <w:top w:val="nil"/>
              <w:left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Pr>
                <w:rFonts w:ascii="Times New Roman" w:hAnsi="Times New Roman"/>
                <w:sz w:val="16"/>
                <w:szCs w:val="16"/>
              </w:rPr>
              <w:t>п. Усть-Кара</w:t>
            </w:r>
          </w:p>
        </w:tc>
        <w:tc>
          <w:tcPr>
            <w:tcW w:w="2835"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color w:val="000000"/>
                <w:sz w:val="16"/>
                <w:szCs w:val="16"/>
              </w:rPr>
            </w:pPr>
            <w:r>
              <w:rPr>
                <w:rFonts w:ascii="Times New Roman" w:hAnsi="Times New Roman"/>
                <w:sz w:val="16"/>
                <w:szCs w:val="16"/>
              </w:rPr>
              <w:t>Библиотека</w:t>
            </w:r>
          </w:p>
        </w:tc>
        <w:tc>
          <w:tcPr>
            <w:tcW w:w="851" w:type="dxa"/>
            <w:gridSpan w:val="2"/>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709" w:type="dxa"/>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708" w:type="dxa"/>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709" w:type="dxa"/>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709" w:type="dxa"/>
            <w:tcBorders>
              <w:top w:val="nil"/>
              <w:left w:val="nil"/>
              <w:bottom w:val="single" w:sz="4" w:space="0" w:color="auto"/>
              <w:right w:val="single" w:sz="4" w:space="0" w:color="auto"/>
            </w:tcBorders>
            <w:shd w:val="clear" w:color="auto" w:fill="auto"/>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742" w:type="dxa"/>
            <w:tcBorders>
              <w:top w:val="nil"/>
              <w:left w:val="nil"/>
              <w:bottom w:val="single" w:sz="4" w:space="0" w:color="auto"/>
              <w:right w:val="single" w:sz="4" w:space="0" w:color="auto"/>
            </w:tcBorders>
            <w:shd w:val="clear" w:color="auto" w:fill="auto"/>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959" w:type="dxa"/>
            <w:tcBorders>
              <w:top w:val="nil"/>
              <w:left w:val="nil"/>
              <w:bottom w:val="single" w:sz="4" w:space="0" w:color="auto"/>
              <w:right w:val="single" w:sz="4" w:space="0" w:color="auto"/>
            </w:tcBorders>
            <w:shd w:val="clear" w:color="auto" w:fill="auto"/>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r>
      <w:tr w:rsidR="00C507A6" w:rsidRPr="00352C19" w:rsidTr="00314349">
        <w:trPr>
          <w:trHeight w:hRule="exact" w:val="255"/>
        </w:trPr>
        <w:tc>
          <w:tcPr>
            <w:tcW w:w="1129" w:type="dxa"/>
            <w:tcBorders>
              <w:top w:val="nil"/>
              <w:left w:val="single" w:sz="4" w:space="0" w:color="auto"/>
              <w:right w:val="single" w:sz="4" w:space="0" w:color="auto"/>
            </w:tcBorders>
            <w:shd w:val="clear" w:color="auto" w:fill="auto"/>
            <w:noWrap/>
            <w:vAlign w:val="center"/>
          </w:tcPr>
          <w:p w:rsidR="00C507A6" w:rsidRDefault="00C507A6" w:rsidP="00C507A6">
            <w:pPr>
              <w:spacing w:after="0" w:line="240" w:lineRule="auto"/>
              <w:rPr>
                <w:rFonts w:ascii="Times New Roman" w:hAnsi="Times New Roman"/>
                <w:sz w:val="16"/>
                <w:szCs w:val="16"/>
              </w:rPr>
            </w:pPr>
          </w:p>
        </w:tc>
        <w:tc>
          <w:tcPr>
            <w:tcW w:w="2835" w:type="dxa"/>
            <w:tcBorders>
              <w:top w:val="nil"/>
              <w:left w:val="nil"/>
              <w:bottom w:val="single" w:sz="4" w:space="0" w:color="auto"/>
              <w:right w:val="single" w:sz="4" w:space="0" w:color="auto"/>
            </w:tcBorders>
            <w:shd w:val="clear" w:color="auto" w:fill="auto"/>
            <w:noWrap/>
            <w:vAlign w:val="center"/>
          </w:tcPr>
          <w:p w:rsidR="00C507A6" w:rsidRDefault="00C507A6" w:rsidP="00C507A6">
            <w:pPr>
              <w:spacing w:after="0" w:line="240" w:lineRule="auto"/>
              <w:rPr>
                <w:rFonts w:ascii="Times New Roman" w:hAnsi="Times New Roman"/>
                <w:sz w:val="16"/>
                <w:szCs w:val="16"/>
              </w:rPr>
            </w:pPr>
            <w:r>
              <w:rPr>
                <w:rFonts w:ascii="Times New Roman" w:hAnsi="Times New Roman"/>
                <w:sz w:val="16"/>
                <w:szCs w:val="16"/>
              </w:rPr>
              <w:t>-</w:t>
            </w:r>
          </w:p>
        </w:tc>
        <w:tc>
          <w:tcPr>
            <w:tcW w:w="851" w:type="dxa"/>
            <w:gridSpan w:val="2"/>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p>
        </w:tc>
        <w:tc>
          <w:tcPr>
            <w:tcW w:w="708" w:type="dxa"/>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p>
        </w:tc>
        <w:tc>
          <w:tcPr>
            <w:tcW w:w="709" w:type="dxa"/>
            <w:tcBorders>
              <w:top w:val="nil"/>
              <w:left w:val="nil"/>
              <w:bottom w:val="single" w:sz="4" w:space="0" w:color="auto"/>
              <w:right w:val="single" w:sz="4" w:space="0" w:color="auto"/>
            </w:tcBorders>
            <w:shd w:val="clear" w:color="auto" w:fill="auto"/>
            <w:vAlign w:val="center"/>
          </w:tcPr>
          <w:p w:rsidR="00C507A6" w:rsidRPr="000719ED" w:rsidRDefault="00C507A6" w:rsidP="00C507A6">
            <w:pPr>
              <w:spacing w:after="0" w:line="240" w:lineRule="auto"/>
              <w:jc w:val="center"/>
              <w:rPr>
                <w:rFonts w:ascii="Times New Roman" w:hAnsi="Times New Roman"/>
                <w:sz w:val="16"/>
                <w:szCs w:val="16"/>
              </w:rPr>
            </w:pPr>
          </w:p>
        </w:tc>
        <w:tc>
          <w:tcPr>
            <w:tcW w:w="742" w:type="dxa"/>
            <w:tcBorders>
              <w:top w:val="nil"/>
              <w:left w:val="nil"/>
              <w:bottom w:val="single" w:sz="4" w:space="0" w:color="auto"/>
              <w:right w:val="single" w:sz="4" w:space="0" w:color="auto"/>
            </w:tcBorders>
            <w:shd w:val="clear" w:color="auto" w:fill="auto"/>
            <w:vAlign w:val="center"/>
          </w:tcPr>
          <w:p w:rsidR="00C507A6" w:rsidRPr="000719ED" w:rsidRDefault="00C507A6" w:rsidP="00C507A6">
            <w:pPr>
              <w:spacing w:after="0" w:line="240" w:lineRule="auto"/>
              <w:jc w:val="center"/>
              <w:rPr>
                <w:rFonts w:ascii="Times New Roman" w:hAnsi="Times New Roman"/>
                <w:sz w:val="16"/>
                <w:szCs w:val="16"/>
              </w:rPr>
            </w:pPr>
          </w:p>
        </w:tc>
        <w:tc>
          <w:tcPr>
            <w:tcW w:w="959" w:type="dxa"/>
            <w:tcBorders>
              <w:top w:val="nil"/>
              <w:left w:val="nil"/>
              <w:bottom w:val="single" w:sz="4" w:space="0" w:color="auto"/>
              <w:right w:val="single" w:sz="4" w:space="0" w:color="auto"/>
            </w:tcBorders>
            <w:shd w:val="clear" w:color="auto" w:fill="auto"/>
            <w:vAlign w:val="center"/>
          </w:tcPr>
          <w:p w:rsidR="00C507A6" w:rsidRPr="000719ED" w:rsidRDefault="00C507A6" w:rsidP="00C507A6">
            <w:pPr>
              <w:spacing w:after="0" w:line="240" w:lineRule="auto"/>
              <w:jc w:val="center"/>
              <w:rPr>
                <w:rFonts w:ascii="Times New Roman" w:hAnsi="Times New Roman"/>
                <w:sz w:val="16"/>
                <w:szCs w:val="16"/>
              </w:rPr>
            </w:pPr>
          </w:p>
        </w:tc>
      </w:tr>
      <w:tr w:rsidR="00C507A6" w:rsidRPr="00352C19" w:rsidTr="00314349">
        <w:trPr>
          <w:trHeight w:hRule="exact" w:val="404"/>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jc w:val="center"/>
              <w:rPr>
                <w:rFonts w:ascii="Times New Roman" w:hAnsi="Times New Roman"/>
                <w:sz w:val="16"/>
                <w:szCs w:val="16"/>
              </w:rPr>
            </w:pPr>
            <w:r w:rsidRPr="00352C19">
              <w:rPr>
                <w:rFonts w:ascii="Times New Roman" w:hAnsi="Times New Roman"/>
                <w:bCs/>
                <w:sz w:val="16"/>
                <w:szCs w:val="16"/>
              </w:rPr>
              <w:t>Перспективные объекты теплопотребления</w:t>
            </w:r>
          </w:p>
        </w:tc>
      </w:tr>
      <w:tr w:rsidR="00C507A6" w:rsidRPr="003A63C5" w:rsidTr="00314349">
        <w:trPr>
          <w:trHeight w:hRule="exact" w:val="354"/>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sidRPr="00352C19">
              <w:rPr>
                <w:rFonts w:ascii="Times New Roman" w:hAnsi="Times New Roman"/>
                <w:i/>
                <w:iCs/>
                <w:sz w:val="16"/>
                <w:szCs w:val="16"/>
              </w:rPr>
              <w:t>Существующие объекты, планируемые к подключению к источнику теплоснабжения</w:t>
            </w:r>
          </w:p>
        </w:tc>
      </w:tr>
      <w:tr w:rsidR="00C507A6" w:rsidRPr="00352C19"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C507A6" w:rsidRPr="00352C19"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C507A6" w:rsidRPr="00352C19"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Pr>
                <w:rFonts w:ascii="Times New Roman" w:hAnsi="Times New Roman"/>
                <w:bCs/>
                <w:sz w:val="16"/>
                <w:szCs w:val="16"/>
              </w:rPr>
              <w:t>н.д.</w:t>
            </w:r>
          </w:p>
        </w:tc>
      </w:tr>
      <w:tr w:rsidR="00C507A6" w:rsidRPr="003A63C5" w:rsidTr="00314349">
        <w:trPr>
          <w:trHeight w:hRule="exact" w:val="356"/>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507A6" w:rsidRPr="00352C19" w:rsidRDefault="00C507A6" w:rsidP="00C507A6">
            <w:pPr>
              <w:spacing w:after="0" w:line="240" w:lineRule="auto"/>
              <w:jc w:val="center"/>
              <w:rPr>
                <w:rFonts w:ascii="Times New Roman" w:hAnsi="Times New Roman"/>
                <w:bCs/>
                <w:sz w:val="16"/>
                <w:szCs w:val="16"/>
              </w:rPr>
            </w:pPr>
            <w:r w:rsidRPr="00352C19">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C507A6" w:rsidRPr="00352C19"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C507A6" w:rsidRPr="00352C19"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C507A6" w:rsidRPr="00352C19"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C507A6" w:rsidRPr="00352C19" w:rsidTr="00C507A6">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sidRPr="00352C19">
              <w:rPr>
                <w:rFonts w:ascii="Times New Roman" w:hAnsi="Times New Roman"/>
                <w:sz w:val="16"/>
                <w:szCs w:val="16"/>
              </w:rPr>
              <w:t>Площадь строительных фондов</w:t>
            </w:r>
            <w:r w:rsidRPr="00352C19">
              <w:rPr>
                <w:rFonts w:ascii="Times New Roman" w:hAnsi="Times New Roman"/>
                <w:bCs/>
                <w:i/>
                <w:iCs/>
                <w:sz w:val="16"/>
                <w:szCs w:val="16"/>
              </w:rPr>
              <w:t xml:space="preserve">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709" w:type="dxa"/>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708" w:type="dxa"/>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709" w:type="dxa"/>
            <w:tcBorders>
              <w:top w:val="nil"/>
              <w:left w:val="nil"/>
              <w:bottom w:val="single" w:sz="4" w:space="0" w:color="auto"/>
              <w:right w:val="single" w:sz="4" w:space="0" w:color="auto"/>
            </w:tcBorders>
            <w:shd w:val="clear" w:color="auto" w:fill="auto"/>
            <w:noWrap/>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709" w:type="dxa"/>
            <w:tcBorders>
              <w:top w:val="nil"/>
              <w:left w:val="nil"/>
              <w:bottom w:val="single" w:sz="4" w:space="0" w:color="auto"/>
              <w:right w:val="single" w:sz="4" w:space="0" w:color="auto"/>
            </w:tcBorders>
            <w:shd w:val="clear" w:color="auto" w:fill="auto"/>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742" w:type="dxa"/>
            <w:tcBorders>
              <w:top w:val="nil"/>
              <w:left w:val="nil"/>
              <w:bottom w:val="single" w:sz="4" w:space="0" w:color="auto"/>
              <w:right w:val="single" w:sz="4" w:space="0" w:color="auto"/>
            </w:tcBorders>
            <w:shd w:val="clear" w:color="auto" w:fill="auto"/>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c>
          <w:tcPr>
            <w:tcW w:w="959" w:type="dxa"/>
            <w:tcBorders>
              <w:top w:val="nil"/>
              <w:left w:val="nil"/>
              <w:bottom w:val="single" w:sz="4" w:space="0" w:color="auto"/>
              <w:right w:val="single" w:sz="4" w:space="0" w:color="auto"/>
            </w:tcBorders>
            <w:shd w:val="clear" w:color="auto" w:fill="auto"/>
            <w:vAlign w:val="center"/>
          </w:tcPr>
          <w:p w:rsidR="00C507A6" w:rsidRPr="000719ED" w:rsidRDefault="00C507A6" w:rsidP="00C507A6">
            <w:pPr>
              <w:spacing w:after="0" w:line="240" w:lineRule="auto"/>
              <w:jc w:val="center"/>
              <w:rPr>
                <w:rFonts w:ascii="Times New Roman" w:hAnsi="Times New Roman"/>
                <w:sz w:val="16"/>
                <w:szCs w:val="16"/>
              </w:rPr>
            </w:pPr>
            <w:r>
              <w:rPr>
                <w:rFonts w:ascii="Times New Roman" w:hAnsi="Times New Roman"/>
                <w:sz w:val="16"/>
                <w:szCs w:val="16"/>
              </w:rPr>
              <w:t>47,7</w:t>
            </w:r>
          </w:p>
        </w:tc>
      </w:tr>
      <w:tr w:rsidR="00C507A6" w:rsidRPr="00352C19" w:rsidTr="00314349">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rPr>
                <w:rFonts w:ascii="Times New Roman" w:hAnsi="Times New Roman"/>
                <w:sz w:val="16"/>
                <w:szCs w:val="16"/>
              </w:rPr>
            </w:pPr>
            <w:r w:rsidRPr="00352C19">
              <w:rPr>
                <w:rFonts w:ascii="Times New Roman" w:hAnsi="Times New Roman"/>
                <w:sz w:val="16"/>
                <w:szCs w:val="16"/>
              </w:rPr>
              <w:t xml:space="preserve">Прирост площади строительных фондов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959" w:type="dxa"/>
            <w:tcBorders>
              <w:top w:val="nil"/>
              <w:left w:val="nil"/>
              <w:bottom w:val="single" w:sz="4" w:space="0" w:color="auto"/>
              <w:right w:val="single" w:sz="4" w:space="0" w:color="auto"/>
            </w:tcBorders>
            <w:shd w:val="clear" w:color="auto" w:fill="auto"/>
            <w:vAlign w:val="center"/>
          </w:tcPr>
          <w:p w:rsidR="00C507A6" w:rsidRPr="00352C19" w:rsidRDefault="00C507A6" w:rsidP="00C507A6">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bl>
    <w:p w:rsidR="00314349" w:rsidRPr="00314349" w:rsidRDefault="00314349" w:rsidP="00314349">
      <w:pPr>
        <w:spacing w:after="0" w:line="240" w:lineRule="auto"/>
        <w:rPr>
          <w:rFonts w:ascii="Times New Roman" w:hAnsi="Times New Roman" w:cs="Times New Roman"/>
          <w:sz w:val="24"/>
          <w:szCs w:val="24"/>
        </w:rPr>
      </w:pPr>
    </w:p>
    <w:p w:rsidR="00314349" w:rsidRDefault="00314349" w:rsidP="00314349">
      <w:pPr>
        <w:spacing w:after="0" w:line="240" w:lineRule="auto"/>
        <w:jc w:val="both"/>
        <w:rPr>
          <w:rFonts w:ascii="Times New Roman" w:hAnsi="Times New Roman" w:cs="Times New Roman"/>
          <w:sz w:val="24"/>
          <w:szCs w:val="24"/>
        </w:rPr>
      </w:pPr>
      <w:r w:rsidRPr="00314349">
        <w:rPr>
          <w:rFonts w:ascii="Times New Roman" w:hAnsi="Times New Roman" w:cs="Times New Roman"/>
          <w:sz w:val="24"/>
          <w:szCs w:val="24"/>
        </w:rPr>
        <w:t>Прогноз прироста объемов площади объектов теплопотребления на котельную №</w:t>
      </w:r>
      <w:r>
        <w:rPr>
          <w:rFonts w:ascii="Times New Roman" w:hAnsi="Times New Roman" w:cs="Times New Roman"/>
          <w:sz w:val="24"/>
          <w:szCs w:val="24"/>
        </w:rPr>
        <w:t xml:space="preserve"> 6</w:t>
      </w:r>
      <w:r w:rsidRPr="00314349">
        <w:rPr>
          <w:rFonts w:ascii="Times New Roman" w:hAnsi="Times New Roman" w:cs="Times New Roman"/>
          <w:sz w:val="24"/>
          <w:szCs w:val="24"/>
        </w:rPr>
        <w:t xml:space="preserve"> на 2029-2033, 2034-2038</w:t>
      </w:r>
      <w:r>
        <w:rPr>
          <w:rFonts w:ascii="Times New Roman" w:hAnsi="Times New Roman" w:cs="Times New Roman"/>
          <w:sz w:val="24"/>
          <w:szCs w:val="24"/>
        </w:rPr>
        <w:t xml:space="preserve"> </w:t>
      </w:r>
      <w:r w:rsidRPr="00314349">
        <w:rPr>
          <w:rFonts w:ascii="Times New Roman" w:hAnsi="Times New Roman" w:cs="Times New Roman"/>
          <w:sz w:val="24"/>
          <w:szCs w:val="24"/>
        </w:rPr>
        <w:t>г</w:t>
      </w:r>
      <w:r>
        <w:rPr>
          <w:rFonts w:ascii="Times New Roman" w:hAnsi="Times New Roman" w:cs="Times New Roman"/>
          <w:sz w:val="24"/>
          <w:szCs w:val="24"/>
        </w:rPr>
        <w:t>г</w:t>
      </w:r>
      <w:r w:rsidRPr="00314349">
        <w:rPr>
          <w:rFonts w:ascii="Times New Roman" w:hAnsi="Times New Roman" w:cs="Times New Roman"/>
          <w:sz w:val="24"/>
          <w:szCs w:val="24"/>
        </w:rPr>
        <w:t>.</w:t>
      </w:r>
      <w:r>
        <w:rPr>
          <w:rFonts w:ascii="Times New Roman" w:hAnsi="Times New Roman" w:cs="Times New Roman"/>
          <w:sz w:val="24"/>
          <w:szCs w:val="24"/>
        </w:rPr>
        <w:t xml:space="preserve"> не ожидается</w:t>
      </w:r>
    </w:p>
    <w:p w:rsidR="00B203D9" w:rsidRPr="00EB1CF3" w:rsidRDefault="00B203D9" w:rsidP="00EB1CF3">
      <w:pPr>
        <w:spacing w:after="0" w:line="240" w:lineRule="auto"/>
        <w:jc w:val="both"/>
        <w:rPr>
          <w:rFonts w:ascii="Times New Roman" w:hAnsi="Times New Roman" w:cs="Times New Roman"/>
          <w:sz w:val="20"/>
          <w:szCs w:val="20"/>
        </w:rPr>
      </w:pPr>
    </w:p>
    <w:p w:rsidR="006551A0" w:rsidRPr="007D24DB" w:rsidRDefault="006551A0" w:rsidP="006551A0">
      <w:pPr>
        <w:spacing w:after="0" w:line="240" w:lineRule="auto"/>
        <w:ind w:firstLine="709"/>
        <w:jc w:val="both"/>
        <w:rPr>
          <w:rFonts w:ascii="Times New Roman" w:hAnsi="Times New Roman"/>
          <w:sz w:val="24"/>
          <w:szCs w:val="24"/>
        </w:rPr>
      </w:pPr>
      <w:r w:rsidRPr="007D24DB">
        <w:rPr>
          <w:rFonts w:ascii="Times New Roman" w:hAnsi="Times New Roman"/>
          <w:sz w:val="24"/>
          <w:szCs w:val="24"/>
        </w:rPr>
        <w:lastRenderedPageBreak/>
        <w:t xml:space="preserve">3) Прогнозы приростов </w:t>
      </w:r>
      <w:r w:rsidR="00514B07" w:rsidRPr="007D24DB">
        <w:rPr>
          <w:rFonts w:ascii="Times New Roman" w:hAnsi="Times New Roman"/>
          <w:sz w:val="24"/>
          <w:szCs w:val="24"/>
        </w:rPr>
        <w:t>объёмов</w:t>
      </w:r>
      <w:r w:rsidRPr="007D24DB">
        <w:rPr>
          <w:rFonts w:ascii="Times New Roman" w:hAnsi="Times New Roman"/>
          <w:sz w:val="24"/>
          <w:szCs w:val="24"/>
        </w:rPr>
        <w:t xml:space="preserve"> потребления тепловой энергии (мощности) цели теплоснабжения потребителей котельной № 1 представлены в таблицах.</w:t>
      </w:r>
    </w:p>
    <w:p w:rsidR="006551A0" w:rsidRPr="007D24DB" w:rsidRDefault="006551A0" w:rsidP="006551A0">
      <w:pPr>
        <w:spacing w:after="0" w:line="240" w:lineRule="auto"/>
        <w:ind w:firstLine="709"/>
        <w:jc w:val="both"/>
        <w:rPr>
          <w:rFonts w:ascii="Times New Roman" w:hAnsi="Times New Roman"/>
          <w:sz w:val="24"/>
          <w:szCs w:val="24"/>
        </w:rPr>
      </w:pPr>
    </w:p>
    <w:p w:rsidR="006551A0" w:rsidRDefault="006551A0" w:rsidP="009B2A8A">
      <w:pPr>
        <w:spacing w:after="0" w:line="240" w:lineRule="auto"/>
        <w:ind w:firstLine="709"/>
        <w:jc w:val="both"/>
        <w:rPr>
          <w:rFonts w:ascii="Times New Roman" w:hAnsi="Times New Roman"/>
          <w:sz w:val="24"/>
          <w:szCs w:val="24"/>
        </w:rPr>
      </w:pPr>
      <w:r w:rsidRPr="007D24DB">
        <w:rPr>
          <w:rFonts w:ascii="Times New Roman" w:hAnsi="Times New Roman"/>
          <w:sz w:val="24"/>
          <w:szCs w:val="24"/>
        </w:rPr>
        <w:t xml:space="preserve">Таблица </w:t>
      </w:r>
      <w:r w:rsidR="009B2A8A">
        <w:rPr>
          <w:rFonts w:ascii="Times New Roman" w:hAnsi="Times New Roman"/>
          <w:sz w:val="24"/>
          <w:szCs w:val="24"/>
        </w:rPr>
        <w:t>9.</w:t>
      </w:r>
      <w:r w:rsidRPr="007D24DB">
        <w:rPr>
          <w:rFonts w:ascii="Times New Roman" w:hAnsi="Times New Roman"/>
          <w:sz w:val="24"/>
          <w:szCs w:val="24"/>
        </w:rPr>
        <w:t xml:space="preserve"> Прогноз прироста </w:t>
      </w:r>
      <w:r w:rsidR="00E15778" w:rsidRPr="007D24DB">
        <w:rPr>
          <w:rFonts w:ascii="Times New Roman" w:hAnsi="Times New Roman"/>
          <w:sz w:val="24"/>
          <w:szCs w:val="24"/>
        </w:rPr>
        <w:t>объёмов</w:t>
      </w:r>
      <w:r w:rsidRPr="007D24DB">
        <w:rPr>
          <w:rFonts w:ascii="Times New Roman" w:hAnsi="Times New Roman"/>
          <w:sz w:val="24"/>
          <w:szCs w:val="24"/>
        </w:rPr>
        <w:t xml:space="preserve"> потребления тепловой эне</w:t>
      </w:r>
      <w:r w:rsidR="009B5BFC">
        <w:rPr>
          <w:rFonts w:ascii="Times New Roman" w:hAnsi="Times New Roman"/>
          <w:sz w:val="24"/>
          <w:szCs w:val="24"/>
        </w:rPr>
        <w:t>ргии потребителями котельной № 2</w:t>
      </w:r>
    </w:p>
    <w:tbl>
      <w:tblPr>
        <w:tblW w:w="9410" w:type="dxa"/>
        <w:tblLayout w:type="fixed"/>
        <w:tblLook w:val="0000" w:firstRow="0" w:lastRow="0" w:firstColumn="0" w:lastColumn="0" w:noHBand="0" w:noVBand="0"/>
      </w:tblPr>
      <w:tblGrid>
        <w:gridCol w:w="1129"/>
        <w:gridCol w:w="2835"/>
        <w:gridCol w:w="33"/>
        <w:gridCol w:w="818"/>
        <w:gridCol w:w="709"/>
        <w:gridCol w:w="708"/>
        <w:gridCol w:w="709"/>
        <w:gridCol w:w="709"/>
        <w:gridCol w:w="742"/>
        <w:gridCol w:w="1018"/>
      </w:tblGrid>
      <w:tr w:rsidR="006551A0" w:rsidRPr="00514B07" w:rsidTr="00EE76C2">
        <w:trPr>
          <w:trHeight w:hRule="exact" w:val="620"/>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sz w:val="16"/>
                <w:szCs w:val="16"/>
                <w:vertAlign w:val="superscript"/>
              </w:rPr>
            </w:pPr>
            <w:r w:rsidRPr="00514B07">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6551A0" w:rsidRPr="00514B07" w:rsidTr="00EE76C2">
        <w:trPr>
          <w:trHeight w:hRule="exact" w:val="105"/>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551A0" w:rsidRPr="00514B07" w:rsidRDefault="006551A0" w:rsidP="006551A0">
            <w:pPr>
              <w:spacing w:after="0" w:line="240" w:lineRule="auto"/>
              <w:jc w:val="center"/>
              <w:rPr>
                <w:rFonts w:ascii="Times New Roman" w:hAnsi="Times New Roman" w:cs="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6551A0" w:rsidRPr="00514B07" w:rsidRDefault="006551A0" w:rsidP="006551A0">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6551A0" w:rsidRPr="00514B07" w:rsidRDefault="006551A0" w:rsidP="006551A0">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6551A0" w:rsidRPr="00514B07" w:rsidRDefault="006551A0" w:rsidP="006551A0">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6551A0" w:rsidRPr="00514B07" w:rsidRDefault="006551A0" w:rsidP="006551A0">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6551A0">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2024-2028</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6551A0">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2029-2034</w:t>
            </w:r>
          </w:p>
        </w:tc>
        <w:tc>
          <w:tcPr>
            <w:tcW w:w="1018" w:type="dxa"/>
            <w:vMerge w:val="restart"/>
            <w:tcBorders>
              <w:top w:val="nil"/>
              <w:left w:val="single" w:sz="4" w:space="0" w:color="auto"/>
              <w:right w:val="single" w:sz="4" w:space="0" w:color="auto"/>
            </w:tcBorders>
            <w:shd w:val="clear" w:color="auto" w:fill="auto"/>
            <w:vAlign w:val="center"/>
          </w:tcPr>
          <w:p w:rsidR="006551A0" w:rsidRPr="00514B07" w:rsidRDefault="006551A0" w:rsidP="006551A0">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2035-</w:t>
            </w:r>
          </w:p>
          <w:p w:rsidR="006551A0" w:rsidRPr="00514B07" w:rsidRDefault="006551A0" w:rsidP="006551A0">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2038</w:t>
            </w:r>
          </w:p>
        </w:tc>
      </w:tr>
      <w:tr w:rsidR="006551A0" w:rsidRPr="00514B07" w:rsidTr="00EE76C2">
        <w:trPr>
          <w:trHeight w:hRule="exact" w:val="603"/>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bCs/>
                <w:color w:val="000000"/>
                <w:sz w:val="16"/>
                <w:szCs w:val="16"/>
              </w:rPr>
            </w:pPr>
            <w:r w:rsidRPr="00514B07">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r>
      <w:tr w:rsidR="006551A0" w:rsidRPr="00514B07" w:rsidTr="007F4EBB">
        <w:trPr>
          <w:trHeight w:hRule="exact" w:val="503"/>
        </w:trPr>
        <w:tc>
          <w:tcPr>
            <w:tcW w:w="1129" w:type="dxa"/>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bCs/>
                <w:color w:val="000000"/>
                <w:sz w:val="16"/>
                <w:szCs w:val="16"/>
              </w:rPr>
            </w:pPr>
            <w:r w:rsidRPr="00514B07">
              <w:rPr>
                <w:rFonts w:ascii="Times New Roman" w:hAnsi="Times New Roman" w:cs="Times New Roman"/>
                <w:bCs/>
                <w:color w:val="000000"/>
                <w:sz w:val="16"/>
                <w:szCs w:val="16"/>
              </w:rPr>
              <w:t>Адрес</w:t>
            </w:r>
          </w:p>
          <w:p w:rsidR="006551A0" w:rsidRPr="00514B07" w:rsidRDefault="006551A0" w:rsidP="00EE76C2">
            <w:pPr>
              <w:spacing w:after="0" w:line="240" w:lineRule="auto"/>
              <w:jc w:val="center"/>
              <w:rPr>
                <w:rFonts w:ascii="Times New Roman" w:hAnsi="Times New Roman" w:cs="Times New Roman"/>
                <w:bCs/>
                <w:color w:val="000000"/>
                <w:sz w:val="16"/>
                <w:szCs w:val="16"/>
              </w:rPr>
            </w:pPr>
            <w:r w:rsidRPr="00514B07">
              <w:rPr>
                <w:rFonts w:ascii="Times New Roman" w:hAnsi="Times New Roman" w:cs="Times New Roman"/>
                <w:bCs/>
                <w:color w:val="000000"/>
                <w:sz w:val="16"/>
                <w:szCs w:val="16"/>
              </w:rPr>
              <w:t>объекта</w:t>
            </w:r>
          </w:p>
        </w:tc>
        <w:tc>
          <w:tcPr>
            <w:tcW w:w="2835" w:type="dxa"/>
            <w:tcBorders>
              <w:top w:val="nil"/>
              <w:left w:val="nil"/>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bCs/>
                <w:color w:val="000000"/>
                <w:sz w:val="16"/>
                <w:szCs w:val="16"/>
              </w:rPr>
            </w:pPr>
            <w:r w:rsidRPr="00514B07">
              <w:rPr>
                <w:rFonts w:ascii="Times New Roman" w:hAnsi="Times New Roman" w:cs="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color w:val="000000"/>
                <w:sz w:val="16"/>
                <w:szCs w:val="16"/>
              </w:rPr>
            </w:pPr>
          </w:p>
        </w:tc>
      </w:tr>
      <w:tr w:rsidR="007F4EBB" w:rsidRPr="00514B07" w:rsidTr="00067F1F">
        <w:trPr>
          <w:trHeight w:hRule="exact" w:val="255"/>
        </w:trPr>
        <w:tc>
          <w:tcPr>
            <w:tcW w:w="1129" w:type="dxa"/>
            <w:tcBorders>
              <w:top w:val="nil"/>
              <w:left w:val="single" w:sz="4" w:space="0" w:color="auto"/>
              <w:right w:val="single" w:sz="4" w:space="0" w:color="auto"/>
            </w:tcBorders>
            <w:shd w:val="clear" w:color="auto" w:fill="auto"/>
            <w:noWrap/>
            <w:vAlign w:val="center"/>
          </w:tcPr>
          <w:p w:rsidR="007F4EBB" w:rsidRPr="00514B07" w:rsidRDefault="007F4EBB" w:rsidP="007F4EBB">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п. Усть-Кара</w:t>
            </w:r>
          </w:p>
        </w:tc>
        <w:tc>
          <w:tcPr>
            <w:tcW w:w="2835" w:type="dxa"/>
            <w:tcBorders>
              <w:top w:val="nil"/>
              <w:left w:val="nil"/>
              <w:bottom w:val="single" w:sz="4" w:space="0" w:color="auto"/>
              <w:right w:val="single" w:sz="4" w:space="0" w:color="auto"/>
            </w:tcBorders>
            <w:shd w:val="clear" w:color="auto" w:fill="auto"/>
            <w:noWrap/>
            <w:vAlign w:val="center"/>
          </w:tcPr>
          <w:p w:rsidR="007F4EBB" w:rsidRPr="00514B07" w:rsidRDefault="007F4EBB" w:rsidP="007F4EBB">
            <w:pPr>
              <w:spacing w:after="0" w:line="240" w:lineRule="auto"/>
              <w:rPr>
                <w:rFonts w:ascii="Times New Roman" w:hAnsi="Times New Roman" w:cs="Times New Roman"/>
                <w:color w:val="000000"/>
                <w:sz w:val="16"/>
                <w:szCs w:val="16"/>
              </w:rPr>
            </w:pPr>
            <w:r w:rsidRPr="00514B07">
              <w:rPr>
                <w:rFonts w:ascii="Times New Roman" w:hAnsi="Times New Roman" w:cs="Times New Roman"/>
                <w:sz w:val="16"/>
                <w:szCs w:val="16"/>
              </w:rPr>
              <w:t>Средняя Школа</w:t>
            </w:r>
          </w:p>
        </w:tc>
        <w:tc>
          <w:tcPr>
            <w:tcW w:w="851" w:type="dxa"/>
            <w:gridSpan w:val="2"/>
            <w:tcBorders>
              <w:top w:val="nil"/>
              <w:left w:val="nil"/>
              <w:right w:val="single" w:sz="4" w:space="0" w:color="auto"/>
            </w:tcBorders>
            <w:shd w:val="clear" w:color="auto" w:fill="auto"/>
            <w:noWrap/>
            <w:vAlign w:val="center"/>
          </w:tcPr>
          <w:p w:rsidR="007F4EBB" w:rsidRPr="00514B07" w:rsidRDefault="007F4EBB" w:rsidP="007F4EBB">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259,26</w:t>
            </w:r>
          </w:p>
        </w:tc>
        <w:tc>
          <w:tcPr>
            <w:tcW w:w="709" w:type="dxa"/>
            <w:tcBorders>
              <w:top w:val="nil"/>
              <w:left w:val="nil"/>
              <w:bottom w:val="single" w:sz="4" w:space="0" w:color="auto"/>
              <w:right w:val="single" w:sz="4" w:space="0" w:color="auto"/>
            </w:tcBorders>
            <w:shd w:val="clear" w:color="auto" w:fill="auto"/>
            <w:noWrap/>
          </w:tcPr>
          <w:p w:rsidR="007F4EBB" w:rsidRPr="00514B07" w:rsidRDefault="008D6F55" w:rsidP="007F4EBB">
            <w:pPr>
              <w:jc w:val="center"/>
              <w:rPr>
                <w:rFonts w:ascii="Times New Roman" w:hAnsi="Times New Roman" w:cs="Times New Roman"/>
                <w:sz w:val="16"/>
                <w:szCs w:val="16"/>
              </w:rPr>
            </w:pPr>
            <w:r w:rsidRPr="00514B07">
              <w:rPr>
                <w:rFonts w:ascii="Times New Roman" w:hAnsi="Times New Roman" w:cs="Times New Roman"/>
                <w:sz w:val="16"/>
                <w:szCs w:val="16"/>
              </w:rPr>
              <w:t>344</w:t>
            </w:r>
          </w:p>
        </w:tc>
        <w:tc>
          <w:tcPr>
            <w:tcW w:w="708" w:type="dxa"/>
            <w:tcBorders>
              <w:top w:val="nil"/>
              <w:left w:val="nil"/>
              <w:bottom w:val="single" w:sz="4" w:space="0" w:color="auto"/>
              <w:right w:val="single" w:sz="4" w:space="0" w:color="auto"/>
            </w:tcBorders>
            <w:shd w:val="clear" w:color="auto" w:fill="auto"/>
            <w:noWrap/>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7F4EBB" w:rsidRPr="00514B07" w:rsidRDefault="00107085" w:rsidP="007F4EBB">
            <w:pPr>
              <w:spacing w:after="0" w:line="240" w:lineRule="auto"/>
              <w:ind w:right="-108"/>
              <w:jc w:val="center"/>
              <w:rPr>
                <w:rFonts w:ascii="Times New Roman" w:hAnsi="Times New Roman" w:cs="Times New Roman"/>
                <w:bCs/>
                <w:sz w:val="16"/>
                <w:szCs w:val="16"/>
              </w:rPr>
            </w:pPr>
            <w:r>
              <w:rPr>
                <w:rFonts w:ascii="Times New Roman" w:hAnsi="Times New Roman" w:cs="Times New Roman"/>
                <w:bCs/>
                <w:sz w:val="16"/>
                <w:szCs w:val="16"/>
              </w:rPr>
              <w:t>297</w:t>
            </w:r>
          </w:p>
        </w:tc>
        <w:tc>
          <w:tcPr>
            <w:tcW w:w="709" w:type="dxa"/>
            <w:tcBorders>
              <w:top w:val="nil"/>
              <w:left w:val="nil"/>
              <w:bottom w:val="single" w:sz="4" w:space="0" w:color="auto"/>
              <w:right w:val="single" w:sz="4" w:space="0" w:color="auto"/>
            </w:tcBorders>
            <w:shd w:val="clear" w:color="auto" w:fill="auto"/>
            <w:vAlign w:val="center"/>
          </w:tcPr>
          <w:p w:rsidR="007F4EBB" w:rsidRPr="00514B07" w:rsidRDefault="000D56FE" w:rsidP="007F4EBB">
            <w:pPr>
              <w:spacing w:after="0" w:line="240" w:lineRule="auto"/>
              <w:ind w:right="-108"/>
              <w:jc w:val="center"/>
              <w:rPr>
                <w:rFonts w:ascii="Times New Roman" w:hAnsi="Times New Roman" w:cs="Times New Roman"/>
                <w:bCs/>
                <w:sz w:val="16"/>
                <w:szCs w:val="16"/>
              </w:rPr>
            </w:pPr>
            <w:r>
              <w:rPr>
                <w:rFonts w:ascii="Times New Roman" w:hAnsi="Times New Roman" w:cs="Times New Roman"/>
                <w:bCs/>
                <w:sz w:val="16"/>
                <w:szCs w:val="16"/>
              </w:rPr>
              <w:t>337</w:t>
            </w:r>
          </w:p>
        </w:tc>
        <w:tc>
          <w:tcPr>
            <w:tcW w:w="742" w:type="dxa"/>
            <w:tcBorders>
              <w:top w:val="nil"/>
              <w:left w:val="nil"/>
              <w:bottom w:val="single" w:sz="4" w:space="0" w:color="auto"/>
              <w:right w:val="single" w:sz="4" w:space="0" w:color="auto"/>
            </w:tcBorders>
            <w:shd w:val="clear" w:color="auto" w:fill="auto"/>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6551A0" w:rsidRPr="00514B07" w:rsidTr="00EE76C2">
        <w:trPr>
          <w:trHeight w:hRule="exact" w:val="404"/>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6551A0" w:rsidRPr="00514B07" w:rsidRDefault="006551A0" w:rsidP="00EE76C2">
            <w:pPr>
              <w:spacing w:after="0" w:line="240" w:lineRule="auto"/>
              <w:jc w:val="center"/>
              <w:rPr>
                <w:rFonts w:ascii="Times New Roman" w:hAnsi="Times New Roman" w:cs="Times New Roman"/>
                <w:sz w:val="16"/>
                <w:szCs w:val="16"/>
              </w:rPr>
            </w:pPr>
            <w:r w:rsidRPr="00514B07">
              <w:rPr>
                <w:rFonts w:ascii="Times New Roman" w:hAnsi="Times New Roman" w:cs="Times New Roman"/>
                <w:bCs/>
                <w:sz w:val="16"/>
                <w:szCs w:val="16"/>
              </w:rPr>
              <w:t>Перспективные объекты теплопотребления</w:t>
            </w:r>
          </w:p>
        </w:tc>
      </w:tr>
      <w:tr w:rsidR="006551A0" w:rsidRPr="00514B07" w:rsidTr="007F4EBB">
        <w:trPr>
          <w:trHeight w:hRule="exact" w:val="314"/>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bCs/>
                <w:sz w:val="16"/>
                <w:szCs w:val="16"/>
              </w:rPr>
            </w:pPr>
            <w:r w:rsidRPr="00514B07">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EA4B82" w:rsidRPr="00514B07" w:rsidTr="00EE76C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EA4B82" w:rsidRPr="00514B07" w:rsidTr="00EE76C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EA4B82" w:rsidRPr="00514B07" w:rsidTr="00EE76C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6551A0" w:rsidRPr="00514B07" w:rsidTr="00EE76C2">
        <w:trPr>
          <w:trHeight w:hRule="exact" w:val="356"/>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6551A0" w:rsidRPr="00514B07" w:rsidRDefault="006551A0" w:rsidP="00EE76C2">
            <w:pPr>
              <w:spacing w:after="0" w:line="240" w:lineRule="auto"/>
              <w:jc w:val="center"/>
              <w:rPr>
                <w:rFonts w:ascii="Times New Roman" w:hAnsi="Times New Roman" w:cs="Times New Roman"/>
                <w:bCs/>
                <w:sz w:val="16"/>
                <w:szCs w:val="16"/>
              </w:rPr>
            </w:pPr>
            <w:r w:rsidRPr="00514B07">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EA4B82" w:rsidRPr="00514B07" w:rsidTr="00EE76C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EA4B82" w:rsidRPr="00514B07" w:rsidTr="00EE76C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EA4B82" w:rsidRPr="00514B07" w:rsidTr="00EE76C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7F4EBB" w:rsidRPr="00514B07" w:rsidTr="00067F1F">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F4EBB" w:rsidRPr="00514B07" w:rsidRDefault="007F4EBB" w:rsidP="007F4EBB">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Площадь строительных фондов</w:t>
            </w:r>
            <w:r w:rsidRPr="00514B07">
              <w:rPr>
                <w:rFonts w:ascii="Times New Roman" w:hAnsi="Times New Roman" w:cs="Times New Roman"/>
                <w:bCs/>
                <w:i/>
                <w:iCs/>
                <w:sz w:val="16"/>
                <w:szCs w:val="16"/>
              </w:rPr>
              <w:t xml:space="preserve"> </w:t>
            </w:r>
            <w:r w:rsidRPr="00514B07">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7F4EBB" w:rsidRPr="00514B07" w:rsidRDefault="007F4EBB" w:rsidP="007F4EBB">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259,26</w:t>
            </w:r>
          </w:p>
        </w:tc>
        <w:tc>
          <w:tcPr>
            <w:tcW w:w="709" w:type="dxa"/>
            <w:tcBorders>
              <w:top w:val="nil"/>
              <w:left w:val="nil"/>
              <w:bottom w:val="single" w:sz="4" w:space="0" w:color="auto"/>
              <w:right w:val="single" w:sz="4" w:space="0" w:color="auto"/>
            </w:tcBorders>
            <w:shd w:val="clear" w:color="auto" w:fill="auto"/>
            <w:noWrap/>
          </w:tcPr>
          <w:p w:rsidR="007F4EBB" w:rsidRPr="00514B07" w:rsidRDefault="008D6F55" w:rsidP="007F4EBB">
            <w:pPr>
              <w:jc w:val="center"/>
              <w:rPr>
                <w:rFonts w:ascii="Times New Roman" w:hAnsi="Times New Roman" w:cs="Times New Roman"/>
                <w:sz w:val="16"/>
                <w:szCs w:val="16"/>
              </w:rPr>
            </w:pPr>
            <w:r w:rsidRPr="00514B07">
              <w:rPr>
                <w:rFonts w:ascii="Times New Roman" w:hAnsi="Times New Roman" w:cs="Times New Roman"/>
                <w:sz w:val="16"/>
                <w:szCs w:val="16"/>
              </w:rPr>
              <w:t>344</w:t>
            </w:r>
          </w:p>
        </w:tc>
        <w:tc>
          <w:tcPr>
            <w:tcW w:w="708" w:type="dxa"/>
            <w:tcBorders>
              <w:top w:val="nil"/>
              <w:left w:val="nil"/>
              <w:bottom w:val="single" w:sz="4" w:space="0" w:color="auto"/>
              <w:right w:val="single" w:sz="4" w:space="0" w:color="auto"/>
            </w:tcBorders>
            <w:shd w:val="clear" w:color="auto" w:fill="auto"/>
            <w:noWrap/>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7F4EBB" w:rsidRPr="00514B07" w:rsidRDefault="00107085" w:rsidP="007F4EBB">
            <w:pPr>
              <w:spacing w:after="0" w:line="240" w:lineRule="auto"/>
              <w:ind w:right="-108"/>
              <w:jc w:val="center"/>
              <w:rPr>
                <w:rFonts w:ascii="Times New Roman" w:hAnsi="Times New Roman" w:cs="Times New Roman"/>
                <w:bCs/>
                <w:sz w:val="16"/>
                <w:szCs w:val="16"/>
              </w:rPr>
            </w:pPr>
            <w:r>
              <w:rPr>
                <w:rFonts w:ascii="Times New Roman" w:hAnsi="Times New Roman" w:cs="Times New Roman"/>
                <w:bCs/>
                <w:sz w:val="16"/>
                <w:szCs w:val="16"/>
              </w:rPr>
              <w:t>297</w:t>
            </w:r>
          </w:p>
        </w:tc>
        <w:tc>
          <w:tcPr>
            <w:tcW w:w="709" w:type="dxa"/>
            <w:tcBorders>
              <w:top w:val="nil"/>
              <w:left w:val="nil"/>
              <w:bottom w:val="single" w:sz="4" w:space="0" w:color="auto"/>
              <w:right w:val="single" w:sz="4" w:space="0" w:color="auto"/>
            </w:tcBorders>
            <w:shd w:val="clear" w:color="auto" w:fill="auto"/>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EA4B82" w:rsidRPr="00514B07" w:rsidTr="00EE76C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 xml:space="preserve">Прирост площади строительных фондов </w:t>
            </w:r>
            <w:r w:rsidRPr="00514B07">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bl>
    <w:p w:rsidR="00DE451E" w:rsidRPr="00EB1CF3" w:rsidRDefault="00DE451E" w:rsidP="00EB1CF3">
      <w:pPr>
        <w:spacing w:after="0" w:line="240" w:lineRule="auto"/>
        <w:rPr>
          <w:rFonts w:ascii="Times New Roman" w:hAnsi="Times New Roman" w:cs="Times New Roman"/>
          <w:sz w:val="20"/>
          <w:szCs w:val="20"/>
        </w:rPr>
      </w:pPr>
    </w:p>
    <w:p w:rsidR="00B203D9" w:rsidRPr="00EB1CF3" w:rsidRDefault="00B203D9" w:rsidP="00EB1CF3">
      <w:pPr>
        <w:spacing w:after="0" w:line="240" w:lineRule="auto"/>
        <w:rPr>
          <w:rFonts w:ascii="Times New Roman" w:hAnsi="Times New Roman" w:cs="Times New Roman"/>
          <w:sz w:val="20"/>
          <w:szCs w:val="20"/>
        </w:rPr>
      </w:pPr>
    </w:p>
    <w:p w:rsidR="009B5BFC" w:rsidRDefault="009B5BFC" w:rsidP="009B2A8A">
      <w:pPr>
        <w:spacing w:after="0" w:line="240" w:lineRule="auto"/>
        <w:ind w:firstLine="709"/>
        <w:jc w:val="both"/>
        <w:rPr>
          <w:rFonts w:ascii="Times New Roman" w:hAnsi="Times New Roman"/>
          <w:sz w:val="24"/>
          <w:szCs w:val="24"/>
        </w:rPr>
      </w:pPr>
      <w:r w:rsidRPr="007D24DB">
        <w:rPr>
          <w:rFonts w:ascii="Times New Roman" w:hAnsi="Times New Roman"/>
          <w:sz w:val="24"/>
          <w:szCs w:val="24"/>
        </w:rPr>
        <w:t xml:space="preserve">Таблица </w:t>
      </w:r>
      <w:r w:rsidR="009B2A8A">
        <w:rPr>
          <w:rFonts w:ascii="Times New Roman" w:hAnsi="Times New Roman"/>
          <w:sz w:val="24"/>
          <w:szCs w:val="24"/>
        </w:rPr>
        <w:t>10.</w:t>
      </w:r>
      <w:r w:rsidRPr="007D24DB">
        <w:rPr>
          <w:rFonts w:ascii="Times New Roman" w:hAnsi="Times New Roman"/>
          <w:sz w:val="24"/>
          <w:szCs w:val="24"/>
        </w:rPr>
        <w:t xml:space="preserve"> Прогноз прироста </w:t>
      </w:r>
      <w:r w:rsidR="00E15778" w:rsidRPr="007D24DB">
        <w:rPr>
          <w:rFonts w:ascii="Times New Roman" w:hAnsi="Times New Roman"/>
          <w:sz w:val="24"/>
          <w:szCs w:val="24"/>
        </w:rPr>
        <w:t>объёмов</w:t>
      </w:r>
      <w:r w:rsidRPr="007D24DB">
        <w:rPr>
          <w:rFonts w:ascii="Times New Roman" w:hAnsi="Times New Roman"/>
          <w:sz w:val="24"/>
          <w:szCs w:val="24"/>
        </w:rPr>
        <w:t xml:space="preserve"> потребления тепловой энергии потребителями котельной № </w:t>
      </w:r>
      <w:r>
        <w:rPr>
          <w:rFonts w:ascii="Times New Roman" w:hAnsi="Times New Roman"/>
          <w:sz w:val="24"/>
          <w:szCs w:val="24"/>
        </w:rPr>
        <w:t>3</w:t>
      </w:r>
    </w:p>
    <w:tbl>
      <w:tblPr>
        <w:tblW w:w="9410" w:type="dxa"/>
        <w:tblLayout w:type="fixed"/>
        <w:tblLook w:val="0000" w:firstRow="0" w:lastRow="0" w:firstColumn="0" w:lastColumn="0" w:noHBand="0" w:noVBand="0"/>
      </w:tblPr>
      <w:tblGrid>
        <w:gridCol w:w="1129"/>
        <w:gridCol w:w="2835"/>
        <w:gridCol w:w="33"/>
        <w:gridCol w:w="818"/>
        <w:gridCol w:w="709"/>
        <w:gridCol w:w="708"/>
        <w:gridCol w:w="709"/>
        <w:gridCol w:w="709"/>
        <w:gridCol w:w="742"/>
        <w:gridCol w:w="1018"/>
      </w:tblGrid>
      <w:tr w:rsidR="009B5BFC" w:rsidRPr="003A63C5" w:rsidTr="00EA4B82">
        <w:trPr>
          <w:trHeight w:hRule="exact" w:val="620"/>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color w:val="000000"/>
                <w:sz w:val="16"/>
                <w:szCs w:val="16"/>
              </w:rPr>
            </w:pPr>
            <w:r w:rsidRPr="003804B3">
              <w:rPr>
                <w:rFonts w:ascii="Times New Roman" w:hAnsi="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sz w:val="16"/>
                <w:szCs w:val="16"/>
                <w:vertAlign w:val="superscript"/>
              </w:rPr>
            </w:pPr>
            <w:r w:rsidRPr="003804B3">
              <w:rPr>
                <w:rFonts w:ascii="Times New Roman" w:hAnsi="Times New Roman"/>
                <w:color w:val="000000"/>
                <w:sz w:val="16"/>
                <w:szCs w:val="16"/>
              </w:rPr>
              <w:t>Количество потребления тепловой энергии объектом теплопотребления, Гкал/год</w:t>
            </w:r>
          </w:p>
        </w:tc>
      </w:tr>
      <w:tr w:rsidR="009B5BFC" w:rsidRPr="003804B3" w:rsidTr="00EA4B82">
        <w:trPr>
          <w:trHeight w:hRule="exact" w:val="105"/>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9B5BFC" w:rsidRPr="007F4EBB" w:rsidRDefault="009B5BFC" w:rsidP="00514B07">
            <w:pPr>
              <w:spacing w:after="0" w:line="240" w:lineRule="auto"/>
              <w:jc w:val="center"/>
              <w:rPr>
                <w:rFonts w:ascii="Times New Roman" w:hAnsi="Times New Roman"/>
                <w:color w:val="000000"/>
                <w:sz w:val="16"/>
                <w:szCs w:val="16"/>
              </w:rPr>
            </w:pPr>
            <w:r w:rsidRPr="007F4EBB">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9B5BFC" w:rsidRPr="00514B07" w:rsidRDefault="009B5BFC" w:rsidP="00514B07">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9B5BFC" w:rsidRPr="007F4EBB" w:rsidRDefault="009B5BFC" w:rsidP="00514B07">
            <w:pPr>
              <w:spacing w:after="0" w:line="240" w:lineRule="auto"/>
              <w:jc w:val="center"/>
              <w:rPr>
                <w:rFonts w:ascii="Times New Roman" w:hAnsi="Times New Roman"/>
                <w:color w:val="000000"/>
                <w:sz w:val="16"/>
                <w:szCs w:val="16"/>
              </w:rPr>
            </w:pPr>
            <w:r w:rsidRPr="007F4EBB">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9B5BFC" w:rsidRPr="00352C19" w:rsidRDefault="009B5BFC" w:rsidP="00514B07">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9B5BFC" w:rsidRPr="00051C4E" w:rsidRDefault="009B5BFC" w:rsidP="00514B07">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w:t>
            </w:r>
            <w:r>
              <w:rPr>
                <w:rFonts w:ascii="Times New Roman" w:hAnsi="Times New Roman"/>
                <w:color w:val="000000"/>
                <w:sz w:val="16"/>
                <w:szCs w:val="16"/>
              </w:rPr>
              <w:t>4</w:t>
            </w:r>
            <w:r w:rsidRPr="00352C19">
              <w:rPr>
                <w:rFonts w:ascii="Times New Roman" w:hAnsi="Times New Roman"/>
                <w:color w:val="000000"/>
                <w:sz w:val="16"/>
                <w:szCs w:val="16"/>
              </w:rPr>
              <w:t>-202</w:t>
            </w:r>
            <w:r>
              <w:rPr>
                <w:rFonts w:ascii="Times New Roman" w:hAnsi="Times New Roman"/>
                <w:color w:val="000000"/>
                <w:sz w:val="16"/>
                <w:szCs w:val="16"/>
              </w:rPr>
              <w:t>8</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9B5BFC" w:rsidRPr="00051C4E" w:rsidRDefault="009B5BFC" w:rsidP="00514B0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2029-2034</w:t>
            </w:r>
          </w:p>
        </w:tc>
        <w:tc>
          <w:tcPr>
            <w:tcW w:w="1018" w:type="dxa"/>
            <w:vMerge w:val="restart"/>
            <w:tcBorders>
              <w:top w:val="nil"/>
              <w:left w:val="single" w:sz="4" w:space="0" w:color="auto"/>
              <w:right w:val="single" w:sz="4" w:space="0" w:color="auto"/>
            </w:tcBorders>
            <w:shd w:val="clear" w:color="auto" w:fill="auto"/>
            <w:vAlign w:val="center"/>
          </w:tcPr>
          <w:p w:rsidR="009B5BFC" w:rsidRDefault="009B5BFC" w:rsidP="00514B0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2035-</w:t>
            </w:r>
          </w:p>
          <w:p w:rsidR="009B5BFC" w:rsidRPr="00051C4E" w:rsidRDefault="009B5BFC" w:rsidP="00514B07">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2038</w:t>
            </w:r>
          </w:p>
        </w:tc>
      </w:tr>
      <w:tr w:rsidR="009B5BFC" w:rsidRPr="003A63C5" w:rsidTr="00EA4B82">
        <w:trPr>
          <w:trHeight w:hRule="exact" w:val="603"/>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9B5BFC" w:rsidRPr="007F4EBB" w:rsidRDefault="009B5BFC" w:rsidP="00514B07">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514B07">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9B5BFC" w:rsidRPr="007F4EBB" w:rsidRDefault="009B5BFC" w:rsidP="00514B07">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color w:val="000000"/>
                <w:sz w:val="16"/>
                <w:szCs w:val="16"/>
              </w:rPr>
            </w:pPr>
          </w:p>
        </w:tc>
      </w:tr>
      <w:tr w:rsidR="009B5BFC" w:rsidRPr="003804B3" w:rsidTr="007F4EBB">
        <w:trPr>
          <w:trHeight w:hRule="exact" w:val="503"/>
        </w:trPr>
        <w:tc>
          <w:tcPr>
            <w:tcW w:w="1129" w:type="dxa"/>
            <w:tcBorders>
              <w:top w:val="nil"/>
              <w:left w:val="single" w:sz="4" w:space="0" w:color="auto"/>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Адрес</w:t>
            </w:r>
          </w:p>
          <w:p w:rsidR="009B5BFC" w:rsidRPr="003804B3" w:rsidRDefault="009B5BFC" w:rsidP="00514B07">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объекта</w:t>
            </w:r>
          </w:p>
        </w:tc>
        <w:tc>
          <w:tcPr>
            <w:tcW w:w="2835" w:type="dxa"/>
            <w:tcBorders>
              <w:top w:val="nil"/>
              <w:left w:val="nil"/>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9B5BFC" w:rsidRPr="007F4EBB" w:rsidRDefault="009B5BFC" w:rsidP="00514B07">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514B07">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9B5BFC" w:rsidRPr="007F4EBB" w:rsidRDefault="009B5BFC" w:rsidP="00514B07">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9B5BFC" w:rsidRPr="003804B3" w:rsidRDefault="009B5BFC" w:rsidP="00514B07">
            <w:pPr>
              <w:spacing w:after="0" w:line="240" w:lineRule="auto"/>
              <w:jc w:val="center"/>
              <w:rPr>
                <w:rFonts w:ascii="Times New Roman" w:hAnsi="Times New Roman"/>
                <w:color w:val="000000"/>
                <w:sz w:val="16"/>
                <w:szCs w:val="16"/>
              </w:rPr>
            </w:pPr>
          </w:p>
        </w:tc>
      </w:tr>
      <w:tr w:rsidR="007F4EBB" w:rsidRPr="003804B3" w:rsidTr="00067F1F">
        <w:trPr>
          <w:trHeight w:hRule="exact" w:val="255"/>
        </w:trPr>
        <w:tc>
          <w:tcPr>
            <w:tcW w:w="1129" w:type="dxa"/>
            <w:tcBorders>
              <w:top w:val="nil"/>
              <w:left w:val="single" w:sz="4" w:space="0" w:color="auto"/>
              <w:right w:val="single" w:sz="4" w:space="0" w:color="auto"/>
            </w:tcBorders>
            <w:shd w:val="clear" w:color="auto" w:fill="auto"/>
            <w:noWrap/>
            <w:vAlign w:val="center"/>
          </w:tcPr>
          <w:p w:rsidR="007F4EBB" w:rsidRPr="00352C19" w:rsidRDefault="007F4EBB" w:rsidP="00514B07">
            <w:pPr>
              <w:spacing w:after="0" w:line="240" w:lineRule="auto"/>
              <w:jc w:val="center"/>
              <w:rPr>
                <w:rFonts w:ascii="Times New Roman" w:hAnsi="Times New Roman"/>
                <w:sz w:val="16"/>
                <w:szCs w:val="16"/>
              </w:rPr>
            </w:pPr>
            <w:r>
              <w:rPr>
                <w:rFonts w:ascii="Times New Roman" w:hAnsi="Times New Roman"/>
                <w:sz w:val="16"/>
                <w:szCs w:val="16"/>
              </w:rPr>
              <w:t>п. Усть-Кара</w:t>
            </w:r>
          </w:p>
        </w:tc>
        <w:tc>
          <w:tcPr>
            <w:tcW w:w="2835" w:type="dxa"/>
            <w:tcBorders>
              <w:top w:val="nil"/>
              <w:left w:val="nil"/>
              <w:bottom w:val="single" w:sz="4" w:space="0" w:color="auto"/>
              <w:right w:val="single" w:sz="4" w:space="0" w:color="auto"/>
            </w:tcBorders>
            <w:shd w:val="clear" w:color="auto" w:fill="auto"/>
            <w:noWrap/>
            <w:vAlign w:val="center"/>
          </w:tcPr>
          <w:p w:rsidR="007F4EBB" w:rsidRPr="00352C19" w:rsidRDefault="007F4EBB" w:rsidP="00514B07">
            <w:pPr>
              <w:spacing w:after="0" w:line="240" w:lineRule="auto"/>
              <w:rPr>
                <w:rFonts w:ascii="Times New Roman" w:hAnsi="Times New Roman"/>
                <w:color w:val="000000"/>
                <w:sz w:val="16"/>
                <w:szCs w:val="16"/>
              </w:rPr>
            </w:pPr>
            <w:r>
              <w:rPr>
                <w:rFonts w:ascii="Times New Roman" w:hAnsi="Times New Roman"/>
                <w:sz w:val="16"/>
                <w:szCs w:val="16"/>
              </w:rPr>
              <w:t>Детский сад</w:t>
            </w:r>
          </w:p>
        </w:tc>
        <w:tc>
          <w:tcPr>
            <w:tcW w:w="851" w:type="dxa"/>
            <w:gridSpan w:val="2"/>
            <w:tcBorders>
              <w:top w:val="nil"/>
              <w:left w:val="nil"/>
              <w:right w:val="single" w:sz="4" w:space="0" w:color="auto"/>
            </w:tcBorders>
            <w:shd w:val="clear" w:color="auto" w:fill="auto"/>
            <w:noWrap/>
            <w:vAlign w:val="center"/>
          </w:tcPr>
          <w:p w:rsidR="007F4EBB" w:rsidRPr="007F4EBB" w:rsidRDefault="007F4EBB" w:rsidP="00514B07">
            <w:pPr>
              <w:spacing w:after="0" w:line="240" w:lineRule="auto"/>
              <w:jc w:val="center"/>
              <w:rPr>
                <w:rFonts w:ascii="Times New Roman" w:hAnsi="Times New Roman"/>
                <w:sz w:val="16"/>
                <w:szCs w:val="16"/>
              </w:rPr>
            </w:pPr>
            <w:r w:rsidRPr="007F4EBB">
              <w:rPr>
                <w:rFonts w:ascii="Times New Roman" w:hAnsi="Times New Roman"/>
                <w:sz w:val="16"/>
                <w:szCs w:val="16"/>
              </w:rPr>
              <w:t>250,6</w:t>
            </w:r>
          </w:p>
        </w:tc>
        <w:tc>
          <w:tcPr>
            <w:tcW w:w="709" w:type="dxa"/>
            <w:tcBorders>
              <w:top w:val="nil"/>
              <w:left w:val="nil"/>
              <w:bottom w:val="single" w:sz="4" w:space="0" w:color="auto"/>
              <w:right w:val="single" w:sz="4" w:space="0" w:color="auto"/>
            </w:tcBorders>
            <w:shd w:val="clear" w:color="auto" w:fill="auto"/>
            <w:noWrap/>
          </w:tcPr>
          <w:p w:rsidR="007F4EBB" w:rsidRPr="00514B07" w:rsidRDefault="008D6F55" w:rsidP="00514B07">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407</w:t>
            </w:r>
          </w:p>
        </w:tc>
        <w:tc>
          <w:tcPr>
            <w:tcW w:w="708" w:type="dxa"/>
            <w:tcBorders>
              <w:top w:val="nil"/>
              <w:left w:val="nil"/>
              <w:bottom w:val="single" w:sz="4" w:space="0" w:color="auto"/>
              <w:right w:val="single" w:sz="4" w:space="0" w:color="auto"/>
            </w:tcBorders>
            <w:shd w:val="clear" w:color="auto" w:fill="auto"/>
            <w:noWrap/>
            <w:vAlign w:val="center"/>
          </w:tcPr>
          <w:p w:rsidR="007F4EBB" w:rsidRPr="007F4EBB" w:rsidRDefault="007F4EBB"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7F4EBB" w:rsidRPr="00352C19" w:rsidRDefault="00107085"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358</w:t>
            </w:r>
          </w:p>
        </w:tc>
        <w:tc>
          <w:tcPr>
            <w:tcW w:w="709" w:type="dxa"/>
            <w:tcBorders>
              <w:top w:val="nil"/>
              <w:left w:val="nil"/>
              <w:bottom w:val="single" w:sz="4" w:space="0" w:color="auto"/>
              <w:right w:val="single" w:sz="4" w:space="0" w:color="auto"/>
            </w:tcBorders>
            <w:shd w:val="clear" w:color="auto" w:fill="auto"/>
            <w:vAlign w:val="center"/>
          </w:tcPr>
          <w:p w:rsidR="007F4EBB" w:rsidRPr="00352C19" w:rsidRDefault="000D56FE"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259</w:t>
            </w:r>
          </w:p>
        </w:tc>
        <w:tc>
          <w:tcPr>
            <w:tcW w:w="742" w:type="dxa"/>
            <w:tcBorders>
              <w:top w:val="nil"/>
              <w:left w:val="nil"/>
              <w:bottom w:val="single" w:sz="4" w:space="0" w:color="auto"/>
              <w:right w:val="single" w:sz="4" w:space="0" w:color="auto"/>
            </w:tcBorders>
            <w:shd w:val="clear" w:color="auto" w:fill="auto"/>
            <w:vAlign w:val="center"/>
          </w:tcPr>
          <w:p w:rsidR="007F4EBB" w:rsidRPr="00352C19" w:rsidRDefault="007F4EBB"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7F4EBB" w:rsidRPr="00352C19" w:rsidRDefault="007F4EBB"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9B5BFC" w:rsidRPr="003804B3" w:rsidTr="00EA4B82">
        <w:trPr>
          <w:trHeight w:hRule="exact" w:val="404"/>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9B5BFC" w:rsidRPr="007F4EBB" w:rsidRDefault="009B5BFC" w:rsidP="00514B07">
            <w:pPr>
              <w:spacing w:after="0" w:line="240" w:lineRule="auto"/>
              <w:jc w:val="center"/>
              <w:rPr>
                <w:rFonts w:ascii="Times New Roman" w:hAnsi="Times New Roman"/>
                <w:sz w:val="16"/>
                <w:szCs w:val="16"/>
              </w:rPr>
            </w:pPr>
            <w:r w:rsidRPr="007F4EBB">
              <w:rPr>
                <w:rFonts w:ascii="Times New Roman" w:hAnsi="Times New Roman"/>
                <w:bCs/>
                <w:sz w:val="16"/>
                <w:szCs w:val="16"/>
              </w:rPr>
              <w:t>Перспективные объекты теплопотребления</w:t>
            </w:r>
          </w:p>
        </w:tc>
      </w:tr>
      <w:tr w:rsidR="009B5BFC" w:rsidRPr="003A63C5" w:rsidTr="00EA4B82">
        <w:trPr>
          <w:trHeight w:hRule="exact" w:val="354"/>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B5BFC" w:rsidRPr="007F4EBB" w:rsidRDefault="009B5BFC" w:rsidP="00514B07">
            <w:pPr>
              <w:spacing w:after="0" w:line="240" w:lineRule="auto"/>
              <w:jc w:val="center"/>
              <w:rPr>
                <w:rFonts w:ascii="Times New Roman" w:hAnsi="Times New Roman"/>
                <w:bCs/>
                <w:sz w:val="16"/>
                <w:szCs w:val="16"/>
              </w:rPr>
            </w:pPr>
            <w:r w:rsidRPr="007F4EBB">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EA4B82" w:rsidRPr="003804B3"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jc w:val="center"/>
              <w:rPr>
                <w:rFonts w:ascii="Times New Roman" w:hAnsi="Times New Roman"/>
                <w:sz w:val="16"/>
                <w:szCs w:val="16"/>
              </w:rPr>
            </w:pPr>
            <w:r w:rsidRPr="007F4EBB">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jc w:val="center"/>
              <w:rPr>
                <w:rFonts w:ascii="Times New Roman" w:hAnsi="Times New Roman"/>
                <w:sz w:val="16"/>
                <w:szCs w:val="16"/>
              </w:rPr>
            </w:pPr>
            <w:r w:rsidRPr="007F4EBB">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jc w:val="center"/>
              <w:rPr>
                <w:rFonts w:ascii="Times New Roman" w:hAnsi="Times New Roman"/>
                <w:sz w:val="16"/>
                <w:szCs w:val="16"/>
              </w:rPr>
            </w:pPr>
            <w:r w:rsidRPr="007F4EBB">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9B5BFC" w:rsidRPr="003A63C5" w:rsidTr="00EA4B82">
        <w:trPr>
          <w:trHeight w:hRule="exact" w:val="356"/>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B5BFC" w:rsidRPr="007F4EBB" w:rsidRDefault="009B5BFC" w:rsidP="00514B07">
            <w:pPr>
              <w:spacing w:after="0" w:line="240" w:lineRule="auto"/>
              <w:jc w:val="center"/>
              <w:rPr>
                <w:rFonts w:ascii="Times New Roman" w:hAnsi="Times New Roman"/>
                <w:bCs/>
                <w:sz w:val="16"/>
                <w:szCs w:val="16"/>
              </w:rPr>
            </w:pPr>
            <w:r w:rsidRPr="007F4EBB">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EA4B82" w:rsidRPr="003804B3" w:rsidTr="009B5BFC">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jc w:val="center"/>
              <w:rPr>
                <w:rFonts w:ascii="Times New Roman" w:hAnsi="Times New Roman"/>
                <w:sz w:val="16"/>
                <w:szCs w:val="16"/>
              </w:rPr>
            </w:pPr>
            <w:r w:rsidRPr="007F4EBB">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9B5BFC">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jc w:val="center"/>
              <w:rPr>
                <w:rFonts w:ascii="Times New Roman" w:hAnsi="Times New Roman"/>
                <w:sz w:val="16"/>
                <w:szCs w:val="16"/>
              </w:rPr>
            </w:pPr>
            <w:r w:rsidRPr="007F4EBB">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9B5BFC">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jc w:val="center"/>
              <w:rPr>
                <w:rFonts w:ascii="Times New Roman" w:hAnsi="Times New Roman"/>
                <w:sz w:val="16"/>
                <w:szCs w:val="16"/>
              </w:rPr>
            </w:pPr>
            <w:r w:rsidRPr="007F4EBB">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7F4EBB" w:rsidRPr="003804B3" w:rsidTr="00067F1F">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F4EBB" w:rsidRPr="007F4EBB" w:rsidRDefault="007F4EBB" w:rsidP="00514B07">
            <w:pPr>
              <w:spacing w:after="0" w:line="240" w:lineRule="auto"/>
              <w:jc w:val="center"/>
              <w:rPr>
                <w:rFonts w:ascii="Times New Roman" w:hAnsi="Times New Roman"/>
                <w:sz w:val="16"/>
                <w:szCs w:val="16"/>
              </w:rPr>
            </w:pPr>
            <w:r w:rsidRPr="007F4EBB">
              <w:rPr>
                <w:rFonts w:ascii="Times New Roman" w:hAnsi="Times New Roman"/>
                <w:sz w:val="16"/>
                <w:szCs w:val="16"/>
              </w:rPr>
              <w:t>Площадь строительных фондов</w:t>
            </w:r>
            <w:r w:rsidRPr="007F4EBB">
              <w:rPr>
                <w:rFonts w:ascii="Times New Roman" w:hAnsi="Times New Roman"/>
                <w:bCs/>
                <w:i/>
                <w:iCs/>
                <w:sz w:val="16"/>
                <w:szCs w:val="16"/>
              </w:rPr>
              <w:t xml:space="preserve"> </w:t>
            </w:r>
            <w:r w:rsidRPr="007F4EBB">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7F4EBB" w:rsidRPr="007F4EBB" w:rsidRDefault="007F4EBB" w:rsidP="00514B07">
            <w:pPr>
              <w:spacing w:after="0" w:line="240" w:lineRule="auto"/>
              <w:jc w:val="center"/>
              <w:rPr>
                <w:rFonts w:ascii="Times New Roman" w:hAnsi="Times New Roman"/>
                <w:sz w:val="16"/>
                <w:szCs w:val="16"/>
              </w:rPr>
            </w:pPr>
            <w:r w:rsidRPr="007F4EBB">
              <w:rPr>
                <w:rFonts w:ascii="Times New Roman" w:hAnsi="Times New Roman"/>
                <w:sz w:val="16"/>
                <w:szCs w:val="16"/>
              </w:rPr>
              <w:t>250,6</w:t>
            </w:r>
          </w:p>
        </w:tc>
        <w:tc>
          <w:tcPr>
            <w:tcW w:w="709" w:type="dxa"/>
            <w:tcBorders>
              <w:top w:val="nil"/>
              <w:left w:val="nil"/>
              <w:bottom w:val="single" w:sz="4" w:space="0" w:color="auto"/>
              <w:right w:val="single" w:sz="4" w:space="0" w:color="auto"/>
            </w:tcBorders>
            <w:shd w:val="clear" w:color="auto" w:fill="auto"/>
            <w:noWrap/>
          </w:tcPr>
          <w:p w:rsidR="007F4EBB" w:rsidRPr="007F4EBB" w:rsidRDefault="008D6F55" w:rsidP="00514B07">
            <w:pPr>
              <w:spacing w:after="0" w:line="240" w:lineRule="auto"/>
              <w:rPr>
                <w:sz w:val="16"/>
                <w:szCs w:val="16"/>
              </w:rPr>
            </w:pPr>
            <w:r>
              <w:rPr>
                <w:sz w:val="16"/>
                <w:szCs w:val="16"/>
              </w:rPr>
              <w:t>407,9</w:t>
            </w:r>
          </w:p>
        </w:tc>
        <w:tc>
          <w:tcPr>
            <w:tcW w:w="708" w:type="dxa"/>
            <w:tcBorders>
              <w:top w:val="nil"/>
              <w:left w:val="nil"/>
              <w:bottom w:val="single" w:sz="4" w:space="0" w:color="auto"/>
              <w:right w:val="single" w:sz="4" w:space="0" w:color="auto"/>
            </w:tcBorders>
            <w:shd w:val="clear" w:color="auto" w:fill="auto"/>
            <w:noWrap/>
            <w:vAlign w:val="center"/>
          </w:tcPr>
          <w:p w:rsidR="007F4EBB" w:rsidRPr="007F4EBB" w:rsidRDefault="007F4EBB"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7F4EBB" w:rsidRPr="00352C19" w:rsidRDefault="00107085"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358</w:t>
            </w:r>
          </w:p>
        </w:tc>
        <w:tc>
          <w:tcPr>
            <w:tcW w:w="709" w:type="dxa"/>
            <w:tcBorders>
              <w:top w:val="nil"/>
              <w:left w:val="nil"/>
              <w:bottom w:val="single" w:sz="4" w:space="0" w:color="auto"/>
              <w:right w:val="single" w:sz="4" w:space="0" w:color="auto"/>
            </w:tcBorders>
            <w:shd w:val="clear" w:color="auto" w:fill="auto"/>
            <w:vAlign w:val="center"/>
          </w:tcPr>
          <w:p w:rsidR="007F4EBB" w:rsidRPr="00352C19" w:rsidRDefault="007F4EBB"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7F4EBB" w:rsidRPr="00352C19" w:rsidRDefault="007F4EBB"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7F4EBB" w:rsidRPr="00352C19" w:rsidRDefault="007F4EBB"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9B5BFC">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jc w:val="center"/>
              <w:rPr>
                <w:rFonts w:ascii="Times New Roman" w:hAnsi="Times New Roman"/>
                <w:sz w:val="16"/>
                <w:szCs w:val="16"/>
              </w:rPr>
            </w:pPr>
            <w:r w:rsidRPr="007F4EBB">
              <w:rPr>
                <w:rFonts w:ascii="Times New Roman" w:hAnsi="Times New Roman"/>
                <w:sz w:val="16"/>
                <w:szCs w:val="16"/>
              </w:rPr>
              <w:t xml:space="preserve">Прирост площади строительных фондов </w:t>
            </w:r>
            <w:r w:rsidRPr="007F4EBB">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7F4EBB" w:rsidRDefault="00EA4B82" w:rsidP="00514B07">
            <w:pPr>
              <w:spacing w:after="0" w:line="240" w:lineRule="auto"/>
              <w:ind w:right="-108"/>
              <w:jc w:val="center"/>
              <w:rPr>
                <w:rFonts w:ascii="Times New Roman" w:hAnsi="Times New Roman"/>
                <w:bCs/>
                <w:sz w:val="16"/>
                <w:szCs w:val="16"/>
              </w:rPr>
            </w:pPr>
            <w:r w:rsidRPr="007F4EBB">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352C19" w:rsidRDefault="00EA4B82" w:rsidP="00514B07">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bl>
    <w:p w:rsidR="00DE451E" w:rsidRDefault="00DE451E" w:rsidP="00EB1CF3">
      <w:pPr>
        <w:spacing w:after="0" w:line="240" w:lineRule="auto"/>
        <w:rPr>
          <w:rFonts w:ascii="Times New Roman" w:hAnsi="Times New Roman" w:cs="Times New Roman"/>
          <w:sz w:val="20"/>
          <w:szCs w:val="20"/>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9B5BFC" w:rsidRDefault="009B5BFC" w:rsidP="009B2A8A">
      <w:pPr>
        <w:spacing w:after="0" w:line="240" w:lineRule="auto"/>
        <w:ind w:firstLine="709"/>
        <w:jc w:val="both"/>
        <w:rPr>
          <w:rFonts w:ascii="Times New Roman" w:hAnsi="Times New Roman"/>
          <w:sz w:val="24"/>
          <w:szCs w:val="24"/>
        </w:rPr>
      </w:pPr>
      <w:r w:rsidRPr="007D24DB">
        <w:rPr>
          <w:rFonts w:ascii="Times New Roman" w:hAnsi="Times New Roman"/>
          <w:sz w:val="24"/>
          <w:szCs w:val="24"/>
        </w:rPr>
        <w:t xml:space="preserve">Таблица </w:t>
      </w:r>
      <w:r w:rsidR="009B2A8A">
        <w:rPr>
          <w:rFonts w:ascii="Times New Roman" w:hAnsi="Times New Roman"/>
          <w:sz w:val="24"/>
          <w:szCs w:val="24"/>
        </w:rPr>
        <w:t>11.</w:t>
      </w:r>
      <w:r w:rsidRPr="007D24DB">
        <w:rPr>
          <w:rFonts w:ascii="Times New Roman" w:hAnsi="Times New Roman"/>
          <w:sz w:val="24"/>
          <w:szCs w:val="24"/>
        </w:rPr>
        <w:t xml:space="preserve"> Прогноз прироста </w:t>
      </w:r>
      <w:r w:rsidR="00514B07" w:rsidRPr="007D24DB">
        <w:rPr>
          <w:rFonts w:ascii="Times New Roman" w:hAnsi="Times New Roman"/>
          <w:sz w:val="24"/>
          <w:szCs w:val="24"/>
        </w:rPr>
        <w:t>объёмов</w:t>
      </w:r>
      <w:r w:rsidRPr="007D24DB">
        <w:rPr>
          <w:rFonts w:ascii="Times New Roman" w:hAnsi="Times New Roman"/>
          <w:sz w:val="24"/>
          <w:szCs w:val="24"/>
        </w:rPr>
        <w:t xml:space="preserve"> потребления тепловой энергии потребителями котельной №</w:t>
      </w:r>
      <w:r>
        <w:rPr>
          <w:rFonts w:ascii="Times New Roman" w:hAnsi="Times New Roman"/>
          <w:sz w:val="24"/>
          <w:szCs w:val="24"/>
        </w:rPr>
        <w:t xml:space="preserve"> 4</w:t>
      </w:r>
    </w:p>
    <w:tbl>
      <w:tblPr>
        <w:tblW w:w="9410" w:type="dxa"/>
        <w:tblLayout w:type="fixed"/>
        <w:tblLook w:val="0000" w:firstRow="0" w:lastRow="0" w:firstColumn="0" w:lastColumn="0" w:noHBand="0" w:noVBand="0"/>
      </w:tblPr>
      <w:tblGrid>
        <w:gridCol w:w="1129"/>
        <w:gridCol w:w="2835"/>
        <w:gridCol w:w="33"/>
        <w:gridCol w:w="818"/>
        <w:gridCol w:w="709"/>
        <w:gridCol w:w="708"/>
        <w:gridCol w:w="709"/>
        <w:gridCol w:w="709"/>
        <w:gridCol w:w="742"/>
        <w:gridCol w:w="1018"/>
      </w:tblGrid>
      <w:tr w:rsidR="009B5BFC" w:rsidRPr="00A94F20" w:rsidTr="00EA4B82">
        <w:trPr>
          <w:trHeight w:hRule="exact" w:val="620"/>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r w:rsidRPr="00A94F20">
              <w:rPr>
                <w:rFonts w:ascii="Times New Roman" w:hAnsi="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sz w:val="16"/>
                <w:szCs w:val="16"/>
                <w:vertAlign w:val="superscript"/>
              </w:rPr>
            </w:pPr>
            <w:r w:rsidRPr="00A94F20">
              <w:rPr>
                <w:rFonts w:ascii="Times New Roman" w:hAnsi="Times New Roman"/>
                <w:color w:val="000000"/>
                <w:sz w:val="16"/>
                <w:szCs w:val="16"/>
              </w:rPr>
              <w:t>Количество потребления тепловой энергии объектом теплопотребления, Гкал/год</w:t>
            </w:r>
          </w:p>
        </w:tc>
      </w:tr>
      <w:tr w:rsidR="009B5BFC" w:rsidRPr="00A94F20" w:rsidTr="00EA4B82">
        <w:trPr>
          <w:trHeight w:hRule="exact" w:val="105"/>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9B5BFC" w:rsidRPr="00A94F20" w:rsidRDefault="009B5BFC" w:rsidP="00A94F20">
            <w:pPr>
              <w:spacing w:after="0" w:line="240" w:lineRule="auto"/>
              <w:jc w:val="center"/>
              <w:rPr>
                <w:rFonts w:ascii="Times New Roman" w:hAnsi="Times New Roman"/>
                <w:color w:val="000000"/>
                <w:sz w:val="16"/>
                <w:szCs w:val="16"/>
              </w:rPr>
            </w:pPr>
            <w:r w:rsidRPr="00A94F20">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9B5BFC" w:rsidRPr="00514B07" w:rsidRDefault="009B5BFC" w:rsidP="00A94F20">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9B5BFC" w:rsidRPr="00A94F20" w:rsidRDefault="009B5BFC" w:rsidP="00A94F20">
            <w:pPr>
              <w:spacing w:after="0" w:line="240" w:lineRule="auto"/>
              <w:jc w:val="center"/>
              <w:rPr>
                <w:rFonts w:ascii="Times New Roman" w:hAnsi="Times New Roman"/>
                <w:color w:val="000000"/>
                <w:sz w:val="16"/>
                <w:szCs w:val="16"/>
              </w:rPr>
            </w:pPr>
            <w:r w:rsidRPr="00A94F20">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9B5BFC" w:rsidRPr="00A94F20" w:rsidRDefault="009B5BFC" w:rsidP="00A94F20">
            <w:pPr>
              <w:spacing w:after="0" w:line="240" w:lineRule="auto"/>
              <w:jc w:val="center"/>
              <w:rPr>
                <w:rFonts w:ascii="Times New Roman" w:hAnsi="Times New Roman"/>
                <w:color w:val="000000"/>
                <w:sz w:val="16"/>
                <w:szCs w:val="16"/>
              </w:rPr>
            </w:pPr>
            <w:r w:rsidRPr="00A94F20">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r w:rsidRPr="00A94F20">
              <w:rPr>
                <w:rFonts w:ascii="Times New Roman" w:hAnsi="Times New Roman"/>
                <w:color w:val="000000"/>
                <w:sz w:val="16"/>
                <w:szCs w:val="16"/>
              </w:rPr>
              <w:t>2024-2028</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r w:rsidRPr="00A94F20">
              <w:rPr>
                <w:rFonts w:ascii="Times New Roman" w:hAnsi="Times New Roman"/>
                <w:color w:val="000000"/>
                <w:sz w:val="16"/>
                <w:szCs w:val="16"/>
              </w:rPr>
              <w:t>2029-2034</w:t>
            </w:r>
          </w:p>
        </w:tc>
        <w:tc>
          <w:tcPr>
            <w:tcW w:w="1018" w:type="dxa"/>
            <w:vMerge w:val="restart"/>
            <w:tcBorders>
              <w:top w:val="nil"/>
              <w:left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r w:rsidRPr="00A94F20">
              <w:rPr>
                <w:rFonts w:ascii="Times New Roman" w:hAnsi="Times New Roman"/>
                <w:color w:val="000000"/>
                <w:sz w:val="16"/>
                <w:szCs w:val="16"/>
              </w:rPr>
              <w:t>2035-</w:t>
            </w:r>
          </w:p>
          <w:p w:rsidR="009B5BFC" w:rsidRPr="00A94F20" w:rsidRDefault="009B5BFC" w:rsidP="00A94F20">
            <w:pPr>
              <w:spacing w:after="0" w:line="240" w:lineRule="auto"/>
              <w:jc w:val="center"/>
              <w:rPr>
                <w:rFonts w:ascii="Times New Roman" w:hAnsi="Times New Roman"/>
                <w:color w:val="000000"/>
                <w:sz w:val="16"/>
                <w:szCs w:val="16"/>
              </w:rPr>
            </w:pPr>
            <w:r w:rsidRPr="00A94F20">
              <w:rPr>
                <w:rFonts w:ascii="Times New Roman" w:hAnsi="Times New Roman"/>
                <w:color w:val="000000"/>
                <w:sz w:val="16"/>
                <w:szCs w:val="16"/>
              </w:rPr>
              <w:t>2038</w:t>
            </w:r>
          </w:p>
        </w:tc>
      </w:tr>
      <w:tr w:rsidR="009B5BFC" w:rsidRPr="00A94F20" w:rsidTr="00EA4B82">
        <w:trPr>
          <w:trHeight w:hRule="exact" w:val="603"/>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bCs/>
                <w:color w:val="000000"/>
                <w:sz w:val="16"/>
                <w:szCs w:val="16"/>
              </w:rPr>
            </w:pPr>
            <w:r w:rsidRPr="00A94F20">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A94F20">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r>
      <w:tr w:rsidR="009B5BFC" w:rsidRPr="00A94F20" w:rsidTr="007F4EBB">
        <w:trPr>
          <w:trHeight w:hRule="exact" w:val="503"/>
        </w:trPr>
        <w:tc>
          <w:tcPr>
            <w:tcW w:w="1129" w:type="dxa"/>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bCs/>
                <w:color w:val="000000"/>
                <w:sz w:val="16"/>
                <w:szCs w:val="16"/>
              </w:rPr>
            </w:pPr>
            <w:r w:rsidRPr="00A94F20">
              <w:rPr>
                <w:rFonts w:ascii="Times New Roman" w:hAnsi="Times New Roman"/>
                <w:bCs/>
                <w:color w:val="000000"/>
                <w:sz w:val="16"/>
                <w:szCs w:val="16"/>
              </w:rPr>
              <w:t>Адрес</w:t>
            </w:r>
          </w:p>
          <w:p w:rsidR="009B5BFC" w:rsidRPr="00A94F20" w:rsidRDefault="009B5BFC" w:rsidP="00A94F20">
            <w:pPr>
              <w:spacing w:after="0" w:line="240" w:lineRule="auto"/>
              <w:jc w:val="center"/>
              <w:rPr>
                <w:rFonts w:ascii="Times New Roman" w:hAnsi="Times New Roman"/>
                <w:bCs/>
                <w:color w:val="000000"/>
                <w:sz w:val="16"/>
                <w:szCs w:val="16"/>
              </w:rPr>
            </w:pPr>
            <w:r w:rsidRPr="00A94F20">
              <w:rPr>
                <w:rFonts w:ascii="Times New Roman" w:hAnsi="Times New Roman"/>
                <w:bCs/>
                <w:color w:val="000000"/>
                <w:sz w:val="16"/>
                <w:szCs w:val="16"/>
              </w:rPr>
              <w:t>объекта</w:t>
            </w:r>
          </w:p>
        </w:tc>
        <w:tc>
          <w:tcPr>
            <w:tcW w:w="2835" w:type="dxa"/>
            <w:tcBorders>
              <w:top w:val="nil"/>
              <w:left w:val="nil"/>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bCs/>
                <w:color w:val="000000"/>
                <w:sz w:val="16"/>
                <w:szCs w:val="16"/>
              </w:rPr>
            </w:pPr>
            <w:r w:rsidRPr="00A94F20">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A94F20">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color w:val="000000"/>
                <w:sz w:val="16"/>
                <w:szCs w:val="16"/>
              </w:rPr>
            </w:pPr>
          </w:p>
        </w:tc>
      </w:tr>
      <w:tr w:rsidR="007F4EBB" w:rsidRPr="00A94F20" w:rsidTr="00067F1F">
        <w:trPr>
          <w:trHeight w:hRule="exact" w:val="255"/>
        </w:trPr>
        <w:tc>
          <w:tcPr>
            <w:tcW w:w="1129" w:type="dxa"/>
            <w:tcBorders>
              <w:top w:val="nil"/>
              <w:left w:val="single" w:sz="4" w:space="0" w:color="auto"/>
              <w:right w:val="single" w:sz="4" w:space="0" w:color="auto"/>
            </w:tcBorders>
            <w:shd w:val="clear" w:color="auto" w:fill="auto"/>
            <w:noWrap/>
            <w:vAlign w:val="center"/>
          </w:tcPr>
          <w:p w:rsidR="007F4EBB" w:rsidRPr="00A94F20" w:rsidRDefault="007F4EBB" w:rsidP="00A94F20">
            <w:pPr>
              <w:spacing w:after="0" w:line="240" w:lineRule="auto"/>
              <w:jc w:val="center"/>
              <w:rPr>
                <w:rFonts w:ascii="Times New Roman" w:hAnsi="Times New Roman"/>
                <w:sz w:val="16"/>
                <w:szCs w:val="16"/>
              </w:rPr>
            </w:pPr>
            <w:r w:rsidRPr="00A94F20">
              <w:rPr>
                <w:rFonts w:ascii="Times New Roman" w:hAnsi="Times New Roman"/>
                <w:sz w:val="16"/>
                <w:szCs w:val="16"/>
              </w:rPr>
              <w:t>п. Усть-Кара</w:t>
            </w:r>
          </w:p>
        </w:tc>
        <w:tc>
          <w:tcPr>
            <w:tcW w:w="2835" w:type="dxa"/>
            <w:tcBorders>
              <w:top w:val="nil"/>
              <w:left w:val="nil"/>
              <w:bottom w:val="single" w:sz="4" w:space="0" w:color="auto"/>
              <w:right w:val="single" w:sz="4" w:space="0" w:color="auto"/>
            </w:tcBorders>
            <w:shd w:val="clear" w:color="auto" w:fill="auto"/>
            <w:noWrap/>
            <w:vAlign w:val="center"/>
          </w:tcPr>
          <w:p w:rsidR="007F4EBB" w:rsidRPr="00A94F20" w:rsidRDefault="007F4EBB" w:rsidP="00A94F20">
            <w:pPr>
              <w:spacing w:after="0" w:line="240" w:lineRule="auto"/>
              <w:rPr>
                <w:rFonts w:ascii="Times New Roman" w:hAnsi="Times New Roman"/>
                <w:color w:val="000000"/>
                <w:sz w:val="16"/>
                <w:szCs w:val="16"/>
              </w:rPr>
            </w:pPr>
            <w:r w:rsidRPr="00A94F20">
              <w:rPr>
                <w:rFonts w:ascii="Times New Roman" w:hAnsi="Times New Roman"/>
                <w:sz w:val="16"/>
                <w:szCs w:val="16"/>
              </w:rPr>
              <w:t>Дом культуры</w:t>
            </w:r>
          </w:p>
        </w:tc>
        <w:tc>
          <w:tcPr>
            <w:tcW w:w="851" w:type="dxa"/>
            <w:gridSpan w:val="2"/>
            <w:tcBorders>
              <w:top w:val="nil"/>
              <w:left w:val="nil"/>
              <w:right w:val="single" w:sz="4" w:space="0" w:color="auto"/>
            </w:tcBorders>
            <w:shd w:val="clear" w:color="auto" w:fill="auto"/>
            <w:noWrap/>
            <w:vAlign w:val="center"/>
          </w:tcPr>
          <w:p w:rsidR="007F4EBB" w:rsidRPr="00A94F20" w:rsidRDefault="007F4EBB" w:rsidP="00A94F20">
            <w:pPr>
              <w:spacing w:after="0" w:line="240" w:lineRule="auto"/>
              <w:jc w:val="center"/>
              <w:rPr>
                <w:rFonts w:ascii="Times New Roman" w:hAnsi="Times New Roman"/>
                <w:sz w:val="16"/>
                <w:szCs w:val="16"/>
              </w:rPr>
            </w:pPr>
            <w:r w:rsidRPr="00A94F20">
              <w:rPr>
                <w:rFonts w:ascii="Times New Roman" w:hAnsi="Times New Roman"/>
                <w:sz w:val="16"/>
                <w:szCs w:val="16"/>
              </w:rPr>
              <w:t>71,6</w:t>
            </w:r>
          </w:p>
        </w:tc>
        <w:tc>
          <w:tcPr>
            <w:tcW w:w="709" w:type="dxa"/>
            <w:tcBorders>
              <w:top w:val="nil"/>
              <w:left w:val="nil"/>
              <w:bottom w:val="single" w:sz="4" w:space="0" w:color="auto"/>
              <w:right w:val="single" w:sz="4" w:space="0" w:color="auto"/>
            </w:tcBorders>
            <w:shd w:val="clear" w:color="auto" w:fill="auto"/>
            <w:noWrap/>
          </w:tcPr>
          <w:p w:rsidR="007F4EBB" w:rsidRPr="00514B07" w:rsidRDefault="008D6F55" w:rsidP="00A94F20">
            <w:pPr>
              <w:spacing w:after="0" w:line="240" w:lineRule="auto"/>
              <w:rPr>
                <w:rFonts w:ascii="Times New Roman" w:hAnsi="Times New Roman" w:cs="Times New Roman"/>
                <w:sz w:val="16"/>
                <w:szCs w:val="16"/>
              </w:rPr>
            </w:pPr>
            <w:r w:rsidRPr="00514B07">
              <w:rPr>
                <w:rFonts w:ascii="Times New Roman" w:hAnsi="Times New Roman" w:cs="Times New Roman"/>
                <w:sz w:val="16"/>
                <w:szCs w:val="16"/>
              </w:rPr>
              <w:t>81,5</w:t>
            </w:r>
          </w:p>
        </w:tc>
        <w:tc>
          <w:tcPr>
            <w:tcW w:w="708" w:type="dxa"/>
            <w:tcBorders>
              <w:top w:val="nil"/>
              <w:left w:val="nil"/>
              <w:bottom w:val="single" w:sz="4" w:space="0" w:color="auto"/>
              <w:right w:val="single" w:sz="4" w:space="0" w:color="auto"/>
            </w:tcBorders>
            <w:shd w:val="clear" w:color="auto" w:fill="auto"/>
            <w:noWrap/>
            <w:vAlign w:val="center"/>
          </w:tcPr>
          <w:p w:rsidR="007F4EBB" w:rsidRPr="00A94F20" w:rsidRDefault="007F4EBB"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7F4EBB" w:rsidRPr="00A94F20" w:rsidRDefault="00107085" w:rsidP="00A94F20">
            <w:pPr>
              <w:spacing w:after="0" w:line="240" w:lineRule="auto"/>
              <w:ind w:right="-108"/>
              <w:jc w:val="center"/>
              <w:rPr>
                <w:rFonts w:ascii="Times New Roman" w:hAnsi="Times New Roman"/>
                <w:bCs/>
                <w:sz w:val="16"/>
                <w:szCs w:val="16"/>
              </w:rPr>
            </w:pPr>
            <w:r>
              <w:rPr>
                <w:rFonts w:ascii="Times New Roman" w:hAnsi="Times New Roman"/>
                <w:bCs/>
                <w:sz w:val="16"/>
                <w:szCs w:val="16"/>
              </w:rPr>
              <w:t>89</w:t>
            </w:r>
          </w:p>
        </w:tc>
        <w:tc>
          <w:tcPr>
            <w:tcW w:w="709" w:type="dxa"/>
            <w:tcBorders>
              <w:top w:val="nil"/>
              <w:left w:val="nil"/>
              <w:bottom w:val="single" w:sz="4" w:space="0" w:color="auto"/>
              <w:right w:val="single" w:sz="4" w:space="0" w:color="auto"/>
            </w:tcBorders>
            <w:shd w:val="clear" w:color="auto" w:fill="auto"/>
            <w:vAlign w:val="center"/>
          </w:tcPr>
          <w:p w:rsidR="007F4EBB" w:rsidRPr="00A94F20" w:rsidRDefault="000D56FE" w:rsidP="00A94F20">
            <w:pPr>
              <w:spacing w:after="0" w:line="240" w:lineRule="auto"/>
              <w:ind w:right="-108"/>
              <w:jc w:val="center"/>
              <w:rPr>
                <w:rFonts w:ascii="Times New Roman" w:hAnsi="Times New Roman"/>
                <w:bCs/>
                <w:sz w:val="16"/>
                <w:szCs w:val="16"/>
              </w:rPr>
            </w:pPr>
            <w:r>
              <w:rPr>
                <w:rFonts w:ascii="Times New Roman" w:hAnsi="Times New Roman"/>
                <w:bCs/>
                <w:sz w:val="16"/>
                <w:szCs w:val="16"/>
              </w:rPr>
              <w:t>100</w:t>
            </w:r>
          </w:p>
        </w:tc>
        <w:tc>
          <w:tcPr>
            <w:tcW w:w="742" w:type="dxa"/>
            <w:tcBorders>
              <w:top w:val="nil"/>
              <w:left w:val="nil"/>
              <w:bottom w:val="single" w:sz="4" w:space="0" w:color="auto"/>
              <w:right w:val="single" w:sz="4" w:space="0" w:color="auto"/>
            </w:tcBorders>
            <w:shd w:val="clear" w:color="auto" w:fill="auto"/>
            <w:vAlign w:val="center"/>
          </w:tcPr>
          <w:p w:rsidR="007F4EBB" w:rsidRPr="00A94F20" w:rsidRDefault="007F4EBB"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7F4EBB" w:rsidRPr="00A94F20" w:rsidRDefault="007F4EBB"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r>
      <w:tr w:rsidR="009B5BFC" w:rsidRPr="00A94F20" w:rsidTr="00EA4B82">
        <w:trPr>
          <w:trHeight w:hRule="exact" w:val="404"/>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9B5BFC" w:rsidRPr="00A94F20" w:rsidRDefault="009B5BFC" w:rsidP="00A94F20">
            <w:pPr>
              <w:spacing w:after="0" w:line="240" w:lineRule="auto"/>
              <w:jc w:val="center"/>
              <w:rPr>
                <w:rFonts w:ascii="Times New Roman" w:hAnsi="Times New Roman"/>
                <w:sz w:val="16"/>
                <w:szCs w:val="16"/>
              </w:rPr>
            </w:pPr>
            <w:r w:rsidRPr="00A94F20">
              <w:rPr>
                <w:rFonts w:ascii="Times New Roman" w:hAnsi="Times New Roman"/>
                <w:bCs/>
                <w:sz w:val="16"/>
                <w:szCs w:val="16"/>
              </w:rPr>
              <w:t>Перспективные объекты теплопотребления</w:t>
            </w:r>
          </w:p>
        </w:tc>
      </w:tr>
      <w:tr w:rsidR="009B5BFC" w:rsidRPr="00A94F20" w:rsidTr="00EA4B82">
        <w:trPr>
          <w:trHeight w:hRule="exact" w:val="354"/>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bCs/>
                <w:sz w:val="16"/>
                <w:szCs w:val="16"/>
              </w:rPr>
            </w:pPr>
            <w:r w:rsidRPr="00A94F20">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EA4B82" w:rsidRPr="00A94F20"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jc w:val="center"/>
              <w:rPr>
                <w:rFonts w:ascii="Times New Roman" w:hAnsi="Times New Roman"/>
                <w:sz w:val="16"/>
                <w:szCs w:val="16"/>
              </w:rPr>
            </w:pPr>
            <w:r w:rsidRPr="00A94F20">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r>
      <w:tr w:rsidR="00EA4B82" w:rsidRPr="00A94F20"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jc w:val="center"/>
              <w:rPr>
                <w:rFonts w:ascii="Times New Roman" w:hAnsi="Times New Roman"/>
                <w:sz w:val="16"/>
                <w:szCs w:val="16"/>
              </w:rPr>
            </w:pPr>
            <w:r w:rsidRPr="00A94F20">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r>
      <w:tr w:rsidR="00EA4B82" w:rsidRPr="00A94F20"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jc w:val="center"/>
              <w:rPr>
                <w:rFonts w:ascii="Times New Roman" w:hAnsi="Times New Roman"/>
                <w:sz w:val="16"/>
                <w:szCs w:val="16"/>
              </w:rPr>
            </w:pPr>
            <w:r w:rsidRPr="00A94F20">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r>
      <w:tr w:rsidR="009B5BFC" w:rsidRPr="00A94F20" w:rsidTr="00EA4B82">
        <w:trPr>
          <w:trHeight w:hRule="exact" w:val="356"/>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B5BFC" w:rsidRPr="00A94F20" w:rsidRDefault="009B5BFC" w:rsidP="00A94F20">
            <w:pPr>
              <w:spacing w:after="0" w:line="240" w:lineRule="auto"/>
              <w:jc w:val="center"/>
              <w:rPr>
                <w:rFonts w:ascii="Times New Roman" w:hAnsi="Times New Roman"/>
                <w:bCs/>
                <w:sz w:val="16"/>
                <w:szCs w:val="16"/>
              </w:rPr>
            </w:pPr>
            <w:r w:rsidRPr="00A94F20">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EA4B82" w:rsidRPr="00A94F20"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jc w:val="center"/>
              <w:rPr>
                <w:rFonts w:ascii="Times New Roman" w:hAnsi="Times New Roman"/>
                <w:sz w:val="16"/>
                <w:szCs w:val="16"/>
              </w:rPr>
            </w:pPr>
            <w:r w:rsidRPr="00A94F20">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r>
      <w:tr w:rsidR="00EA4B82" w:rsidRPr="00A94F20"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jc w:val="center"/>
              <w:rPr>
                <w:rFonts w:ascii="Times New Roman" w:hAnsi="Times New Roman"/>
                <w:sz w:val="16"/>
                <w:szCs w:val="16"/>
              </w:rPr>
            </w:pPr>
            <w:r w:rsidRPr="00A94F20">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r>
      <w:tr w:rsidR="00EA4B82" w:rsidRPr="00A94F20"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jc w:val="center"/>
              <w:rPr>
                <w:rFonts w:ascii="Times New Roman" w:hAnsi="Times New Roman"/>
                <w:sz w:val="16"/>
                <w:szCs w:val="16"/>
              </w:rPr>
            </w:pPr>
            <w:r w:rsidRPr="00A94F20">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r>
      <w:tr w:rsidR="007F4EBB" w:rsidRPr="00A94F20" w:rsidTr="00067F1F">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F4EBB" w:rsidRPr="00A94F20" w:rsidRDefault="007F4EBB" w:rsidP="00A94F20">
            <w:pPr>
              <w:spacing w:after="0" w:line="240" w:lineRule="auto"/>
              <w:jc w:val="center"/>
              <w:rPr>
                <w:rFonts w:ascii="Times New Roman" w:hAnsi="Times New Roman"/>
                <w:sz w:val="16"/>
                <w:szCs w:val="16"/>
              </w:rPr>
            </w:pPr>
            <w:r w:rsidRPr="00A94F20">
              <w:rPr>
                <w:rFonts w:ascii="Times New Roman" w:hAnsi="Times New Roman"/>
                <w:sz w:val="16"/>
                <w:szCs w:val="16"/>
              </w:rPr>
              <w:t>Площадь строительных фондов</w:t>
            </w:r>
            <w:r w:rsidRPr="00A94F20">
              <w:rPr>
                <w:rFonts w:ascii="Times New Roman" w:hAnsi="Times New Roman"/>
                <w:bCs/>
                <w:i/>
                <w:iCs/>
                <w:sz w:val="16"/>
                <w:szCs w:val="16"/>
              </w:rPr>
              <w:t xml:space="preserve"> </w:t>
            </w:r>
            <w:r w:rsidRPr="00A94F20">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7F4EBB" w:rsidRPr="00A94F20" w:rsidRDefault="007F4EBB" w:rsidP="00A94F20">
            <w:pPr>
              <w:spacing w:after="0" w:line="240" w:lineRule="auto"/>
              <w:jc w:val="center"/>
              <w:rPr>
                <w:rFonts w:ascii="Times New Roman" w:hAnsi="Times New Roman"/>
                <w:sz w:val="16"/>
                <w:szCs w:val="16"/>
              </w:rPr>
            </w:pPr>
            <w:r w:rsidRPr="00A94F20">
              <w:rPr>
                <w:rFonts w:ascii="Times New Roman" w:hAnsi="Times New Roman"/>
                <w:sz w:val="16"/>
                <w:szCs w:val="16"/>
              </w:rPr>
              <w:t>71,6</w:t>
            </w:r>
          </w:p>
        </w:tc>
        <w:tc>
          <w:tcPr>
            <w:tcW w:w="709" w:type="dxa"/>
            <w:tcBorders>
              <w:top w:val="nil"/>
              <w:left w:val="nil"/>
              <w:bottom w:val="single" w:sz="4" w:space="0" w:color="auto"/>
              <w:right w:val="single" w:sz="4" w:space="0" w:color="auto"/>
            </w:tcBorders>
            <w:shd w:val="clear" w:color="auto" w:fill="auto"/>
            <w:noWrap/>
          </w:tcPr>
          <w:p w:rsidR="007F4EBB" w:rsidRPr="00A94F20" w:rsidRDefault="008D6F55" w:rsidP="00A94F20">
            <w:pPr>
              <w:spacing w:after="0" w:line="240" w:lineRule="auto"/>
              <w:rPr>
                <w:sz w:val="16"/>
                <w:szCs w:val="16"/>
              </w:rPr>
            </w:pPr>
            <w:r>
              <w:rPr>
                <w:sz w:val="16"/>
                <w:szCs w:val="16"/>
              </w:rPr>
              <w:t>81,5</w:t>
            </w:r>
          </w:p>
        </w:tc>
        <w:tc>
          <w:tcPr>
            <w:tcW w:w="708" w:type="dxa"/>
            <w:tcBorders>
              <w:top w:val="nil"/>
              <w:left w:val="nil"/>
              <w:bottom w:val="single" w:sz="4" w:space="0" w:color="auto"/>
              <w:right w:val="single" w:sz="4" w:space="0" w:color="auto"/>
            </w:tcBorders>
            <w:shd w:val="clear" w:color="auto" w:fill="auto"/>
            <w:noWrap/>
            <w:vAlign w:val="center"/>
          </w:tcPr>
          <w:p w:rsidR="007F4EBB" w:rsidRPr="00A94F20" w:rsidRDefault="00107085" w:rsidP="00A94F20">
            <w:pPr>
              <w:spacing w:after="0" w:line="240" w:lineRule="auto"/>
              <w:ind w:right="-108"/>
              <w:jc w:val="center"/>
              <w:rPr>
                <w:rFonts w:ascii="Times New Roman" w:hAnsi="Times New Roman"/>
                <w:bCs/>
                <w:sz w:val="16"/>
                <w:szCs w:val="16"/>
              </w:rPr>
            </w:pPr>
            <w:r>
              <w:rPr>
                <w:rFonts w:ascii="Times New Roman" w:hAnsi="Times New Roman"/>
                <w:bCs/>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7F4EBB" w:rsidRPr="00A94F20" w:rsidRDefault="00107085" w:rsidP="00A94F20">
            <w:pPr>
              <w:spacing w:after="0" w:line="240" w:lineRule="auto"/>
              <w:ind w:right="-108"/>
              <w:jc w:val="center"/>
              <w:rPr>
                <w:rFonts w:ascii="Times New Roman" w:hAnsi="Times New Roman"/>
                <w:bCs/>
                <w:sz w:val="16"/>
                <w:szCs w:val="16"/>
              </w:rPr>
            </w:pPr>
            <w:r>
              <w:rPr>
                <w:rFonts w:ascii="Times New Roman" w:hAnsi="Times New Roman"/>
                <w:bCs/>
                <w:sz w:val="16"/>
                <w:szCs w:val="16"/>
              </w:rPr>
              <w:t>89</w:t>
            </w:r>
            <w:r w:rsidR="007F4EBB" w:rsidRPr="00A94F20">
              <w:rPr>
                <w:rFonts w:ascii="Times New Roman" w:hAnsi="Times New Roman"/>
                <w:bCs/>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7F4EBB" w:rsidRPr="00A94F20" w:rsidRDefault="007F4EBB"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7F4EBB" w:rsidRPr="00A94F20" w:rsidRDefault="007F4EBB"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7F4EBB" w:rsidRPr="00A94F20" w:rsidRDefault="007F4EBB"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r>
      <w:tr w:rsidR="00EA4B82" w:rsidRPr="00A94F20"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jc w:val="center"/>
              <w:rPr>
                <w:rFonts w:ascii="Times New Roman" w:hAnsi="Times New Roman"/>
                <w:sz w:val="16"/>
                <w:szCs w:val="16"/>
              </w:rPr>
            </w:pPr>
            <w:r w:rsidRPr="00A94F20">
              <w:rPr>
                <w:rFonts w:ascii="Times New Roman" w:hAnsi="Times New Roman"/>
                <w:sz w:val="16"/>
                <w:szCs w:val="16"/>
              </w:rPr>
              <w:t xml:space="preserve">Прирост площади строительных фондов </w:t>
            </w:r>
            <w:r w:rsidRPr="00A94F20">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A94F20" w:rsidRDefault="00EA4B82" w:rsidP="00A94F20">
            <w:pPr>
              <w:spacing w:after="0" w:line="240" w:lineRule="auto"/>
              <w:ind w:right="-108"/>
              <w:jc w:val="center"/>
              <w:rPr>
                <w:rFonts w:ascii="Times New Roman" w:hAnsi="Times New Roman"/>
                <w:bCs/>
                <w:sz w:val="16"/>
                <w:szCs w:val="16"/>
              </w:rPr>
            </w:pPr>
            <w:r w:rsidRPr="00A94F20">
              <w:rPr>
                <w:rFonts w:ascii="Times New Roman" w:hAnsi="Times New Roman"/>
                <w:bCs/>
                <w:sz w:val="16"/>
                <w:szCs w:val="16"/>
              </w:rPr>
              <w:t>н.д.</w:t>
            </w:r>
          </w:p>
        </w:tc>
      </w:tr>
    </w:tbl>
    <w:p w:rsidR="009B5BFC" w:rsidRDefault="009B5BFC" w:rsidP="009B2A8A">
      <w:pPr>
        <w:spacing w:after="0" w:line="240" w:lineRule="auto"/>
        <w:jc w:val="both"/>
        <w:rPr>
          <w:rFonts w:ascii="Times New Roman" w:hAnsi="Times New Roman"/>
          <w:sz w:val="24"/>
          <w:szCs w:val="24"/>
        </w:rPr>
      </w:pPr>
    </w:p>
    <w:p w:rsidR="009B5BFC" w:rsidRDefault="009B5BFC" w:rsidP="009B2A8A">
      <w:pPr>
        <w:spacing w:after="0" w:line="240" w:lineRule="auto"/>
        <w:ind w:firstLine="709"/>
        <w:jc w:val="both"/>
        <w:rPr>
          <w:rFonts w:ascii="Times New Roman" w:hAnsi="Times New Roman"/>
          <w:sz w:val="24"/>
          <w:szCs w:val="24"/>
        </w:rPr>
      </w:pPr>
      <w:r w:rsidRPr="007D24DB">
        <w:rPr>
          <w:rFonts w:ascii="Times New Roman" w:hAnsi="Times New Roman"/>
          <w:sz w:val="24"/>
          <w:szCs w:val="24"/>
        </w:rPr>
        <w:t xml:space="preserve">Таблица </w:t>
      </w:r>
      <w:r w:rsidR="009B2A8A">
        <w:rPr>
          <w:rFonts w:ascii="Times New Roman" w:hAnsi="Times New Roman"/>
          <w:sz w:val="24"/>
          <w:szCs w:val="24"/>
        </w:rPr>
        <w:t>12.</w:t>
      </w:r>
      <w:r w:rsidRPr="007D24DB">
        <w:rPr>
          <w:rFonts w:ascii="Times New Roman" w:hAnsi="Times New Roman"/>
          <w:sz w:val="24"/>
          <w:szCs w:val="24"/>
        </w:rPr>
        <w:t xml:space="preserve"> Прогноз прироста </w:t>
      </w:r>
      <w:r w:rsidR="00514B07" w:rsidRPr="007D24DB">
        <w:rPr>
          <w:rFonts w:ascii="Times New Roman" w:hAnsi="Times New Roman"/>
          <w:sz w:val="24"/>
          <w:szCs w:val="24"/>
        </w:rPr>
        <w:t>объёмов</w:t>
      </w:r>
      <w:r w:rsidRPr="007D24DB">
        <w:rPr>
          <w:rFonts w:ascii="Times New Roman" w:hAnsi="Times New Roman"/>
          <w:sz w:val="24"/>
          <w:szCs w:val="24"/>
        </w:rPr>
        <w:t xml:space="preserve"> потребления тепловой энергии потребителями котельной №</w:t>
      </w:r>
      <w:r>
        <w:rPr>
          <w:rFonts w:ascii="Times New Roman" w:hAnsi="Times New Roman"/>
          <w:sz w:val="24"/>
          <w:szCs w:val="24"/>
        </w:rPr>
        <w:t xml:space="preserve"> </w:t>
      </w:r>
      <w:r w:rsidR="00EA4B82">
        <w:rPr>
          <w:rFonts w:ascii="Times New Roman" w:hAnsi="Times New Roman"/>
          <w:sz w:val="24"/>
          <w:szCs w:val="24"/>
        </w:rPr>
        <w:t>5</w:t>
      </w:r>
    </w:p>
    <w:tbl>
      <w:tblPr>
        <w:tblW w:w="9410" w:type="dxa"/>
        <w:tblLayout w:type="fixed"/>
        <w:tblLook w:val="0000" w:firstRow="0" w:lastRow="0" w:firstColumn="0" w:lastColumn="0" w:noHBand="0" w:noVBand="0"/>
      </w:tblPr>
      <w:tblGrid>
        <w:gridCol w:w="1129"/>
        <w:gridCol w:w="2835"/>
        <w:gridCol w:w="33"/>
        <w:gridCol w:w="818"/>
        <w:gridCol w:w="709"/>
        <w:gridCol w:w="708"/>
        <w:gridCol w:w="709"/>
        <w:gridCol w:w="709"/>
        <w:gridCol w:w="742"/>
        <w:gridCol w:w="1018"/>
      </w:tblGrid>
      <w:tr w:rsidR="009B5BFC" w:rsidRPr="00514B07" w:rsidTr="00EA4B82">
        <w:trPr>
          <w:trHeight w:hRule="exact" w:val="620"/>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sz w:val="16"/>
                <w:szCs w:val="16"/>
                <w:vertAlign w:val="superscript"/>
              </w:rPr>
            </w:pPr>
            <w:r w:rsidRPr="00514B07">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9B5BFC" w:rsidRPr="00514B07" w:rsidTr="00EA4B82">
        <w:trPr>
          <w:trHeight w:hRule="exact" w:val="105"/>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2024-2028</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2029-2034</w:t>
            </w:r>
          </w:p>
        </w:tc>
        <w:tc>
          <w:tcPr>
            <w:tcW w:w="1018" w:type="dxa"/>
            <w:vMerge w:val="restart"/>
            <w:tcBorders>
              <w:top w:val="nil"/>
              <w:left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2035-</w:t>
            </w:r>
          </w:p>
          <w:p w:rsidR="009B5BFC" w:rsidRPr="00514B07" w:rsidRDefault="009B5BFC" w:rsidP="00EA4B82">
            <w:pPr>
              <w:spacing w:after="0" w:line="240" w:lineRule="auto"/>
              <w:jc w:val="center"/>
              <w:rPr>
                <w:rFonts w:ascii="Times New Roman" w:hAnsi="Times New Roman" w:cs="Times New Roman"/>
                <w:color w:val="000000"/>
                <w:sz w:val="16"/>
                <w:szCs w:val="16"/>
              </w:rPr>
            </w:pPr>
            <w:r w:rsidRPr="00514B07">
              <w:rPr>
                <w:rFonts w:ascii="Times New Roman" w:hAnsi="Times New Roman" w:cs="Times New Roman"/>
                <w:color w:val="000000"/>
                <w:sz w:val="16"/>
                <w:szCs w:val="16"/>
              </w:rPr>
              <w:t>2038</w:t>
            </w:r>
          </w:p>
        </w:tc>
      </w:tr>
      <w:tr w:rsidR="009B5BFC" w:rsidRPr="00514B07" w:rsidTr="00EA4B82">
        <w:trPr>
          <w:trHeight w:hRule="exact" w:val="603"/>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bCs/>
                <w:color w:val="000000"/>
                <w:sz w:val="16"/>
                <w:szCs w:val="16"/>
              </w:rPr>
            </w:pPr>
            <w:r w:rsidRPr="00514B07">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r>
      <w:tr w:rsidR="009B5BFC" w:rsidRPr="00514B07" w:rsidTr="007F4EBB">
        <w:trPr>
          <w:trHeight w:hRule="exact" w:val="503"/>
        </w:trPr>
        <w:tc>
          <w:tcPr>
            <w:tcW w:w="1129" w:type="dxa"/>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bCs/>
                <w:color w:val="000000"/>
                <w:sz w:val="16"/>
                <w:szCs w:val="16"/>
              </w:rPr>
            </w:pPr>
            <w:r w:rsidRPr="00514B07">
              <w:rPr>
                <w:rFonts w:ascii="Times New Roman" w:hAnsi="Times New Roman" w:cs="Times New Roman"/>
                <w:bCs/>
                <w:color w:val="000000"/>
                <w:sz w:val="16"/>
                <w:szCs w:val="16"/>
              </w:rPr>
              <w:t>Адрес</w:t>
            </w:r>
          </w:p>
          <w:p w:rsidR="009B5BFC" w:rsidRPr="00514B07" w:rsidRDefault="009B5BFC" w:rsidP="00EA4B82">
            <w:pPr>
              <w:spacing w:after="0" w:line="240" w:lineRule="auto"/>
              <w:jc w:val="center"/>
              <w:rPr>
                <w:rFonts w:ascii="Times New Roman" w:hAnsi="Times New Roman" w:cs="Times New Roman"/>
                <w:bCs/>
                <w:color w:val="000000"/>
                <w:sz w:val="16"/>
                <w:szCs w:val="16"/>
              </w:rPr>
            </w:pPr>
            <w:r w:rsidRPr="00514B07">
              <w:rPr>
                <w:rFonts w:ascii="Times New Roman" w:hAnsi="Times New Roman" w:cs="Times New Roman"/>
                <w:bCs/>
                <w:color w:val="000000"/>
                <w:sz w:val="16"/>
                <w:szCs w:val="16"/>
              </w:rPr>
              <w:t>объекта</w:t>
            </w:r>
          </w:p>
        </w:tc>
        <w:tc>
          <w:tcPr>
            <w:tcW w:w="2835" w:type="dxa"/>
            <w:tcBorders>
              <w:top w:val="nil"/>
              <w:left w:val="nil"/>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bCs/>
                <w:color w:val="000000"/>
                <w:sz w:val="16"/>
                <w:szCs w:val="16"/>
              </w:rPr>
            </w:pPr>
            <w:r w:rsidRPr="00514B07">
              <w:rPr>
                <w:rFonts w:ascii="Times New Roman" w:hAnsi="Times New Roman" w:cs="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color w:val="000000"/>
                <w:sz w:val="16"/>
                <w:szCs w:val="16"/>
              </w:rPr>
            </w:pPr>
          </w:p>
        </w:tc>
      </w:tr>
      <w:tr w:rsidR="007F4EBB" w:rsidRPr="00514B07" w:rsidTr="00067F1F">
        <w:trPr>
          <w:trHeight w:hRule="exact" w:val="255"/>
        </w:trPr>
        <w:tc>
          <w:tcPr>
            <w:tcW w:w="1129" w:type="dxa"/>
            <w:tcBorders>
              <w:top w:val="nil"/>
              <w:left w:val="single" w:sz="4" w:space="0" w:color="auto"/>
              <w:right w:val="single" w:sz="4" w:space="0" w:color="auto"/>
            </w:tcBorders>
            <w:shd w:val="clear" w:color="auto" w:fill="auto"/>
            <w:noWrap/>
            <w:vAlign w:val="center"/>
          </w:tcPr>
          <w:p w:rsidR="007F4EBB" w:rsidRPr="00514B07" w:rsidRDefault="007F4EBB" w:rsidP="007F4EBB">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п. Усть-Кара</w:t>
            </w:r>
          </w:p>
        </w:tc>
        <w:tc>
          <w:tcPr>
            <w:tcW w:w="2835" w:type="dxa"/>
            <w:tcBorders>
              <w:top w:val="nil"/>
              <w:left w:val="nil"/>
              <w:bottom w:val="single" w:sz="4" w:space="0" w:color="auto"/>
              <w:right w:val="single" w:sz="4" w:space="0" w:color="auto"/>
            </w:tcBorders>
            <w:shd w:val="clear" w:color="auto" w:fill="auto"/>
            <w:noWrap/>
            <w:vAlign w:val="center"/>
          </w:tcPr>
          <w:p w:rsidR="007F4EBB" w:rsidRPr="00514B07" w:rsidRDefault="007F4EBB" w:rsidP="007F4EBB">
            <w:pPr>
              <w:spacing w:after="0" w:line="240" w:lineRule="auto"/>
              <w:rPr>
                <w:rFonts w:ascii="Times New Roman" w:hAnsi="Times New Roman" w:cs="Times New Roman"/>
                <w:color w:val="000000"/>
                <w:sz w:val="16"/>
                <w:szCs w:val="16"/>
              </w:rPr>
            </w:pPr>
            <w:r w:rsidRPr="00514B07">
              <w:rPr>
                <w:rFonts w:ascii="Times New Roman" w:hAnsi="Times New Roman" w:cs="Times New Roman"/>
                <w:sz w:val="16"/>
                <w:szCs w:val="16"/>
              </w:rPr>
              <w:t>Амбулатория</w:t>
            </w:r>
          </w:p>
        </w:tc>
        <w:tc>
          <w:tcPr>
            <w:tcW w:w="851" w:type="dxa"/>
            <w:gridSpan w:val="2"/>
            <w:tcBorders>
              <w:top w:val="nil"/>
              <w:left w:val="nil"/>
              <w:right w:val="single" w:sz="4" w:space="0" w:color="auto"/>
            </w:tcBorders>
            <w:shd w:val="clear" w:color="auto" w:fill="auto"/>
            <w:noWrap/>
            <w:vAlign w:val="center"/>
          </w:tcPr>
          <w:p w:rsidR="007F4EBB" w:rsidRPr="00514B07" w:rsidRDefault="007F4EBB" w:rsidP="007F4EBB">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199,26</w:t>
            </w:r>
          </w:p>
        </w:tc>
        <w:tc>
          <w:tcPr>
            <w:tcW w:w="709" w:type="dxa"/>
            <w:tcBorders>
              <w:top w:val="nil"/>
              <w:left w:val="nil"/>
              <w:bottom w:val="single" w:sz="4" w:space="0" w:color="auto"/>
              <w:right w:val="single" w:sz="4" w:space="0" w:color="auto"/>
            </w:tcBorders>
            <w:shd w:val="clear" w:color="auto" w:fill="auto"/>
            <w:noWrap/>
          </w:tcPr>
          <w:p w:rsidR="007F4EBB" w:rsidRPr="00514B07" w:rsidRDefault="008D6F55" w:rsidP="008D6F55">
            <w:pPr>
              <w:jc w:val="center"/>
              <w:rPr>
                <w:rFonts w:ascii="Times New Roman" w:hAnsi="Times New Roman" w:cs="Times New Roman"/>
                <w:sz w:val="16"/>
                <w:szCs w:val="16"/>
              </w:rPr>
            </w:pPr>
            <w:r w:rsidRPr="00514B07">
              <w:rPr>
                <w:rFonts w:ascii="Times New Roman" w:hAnsi="Times New Roman" w:cs="Times New Roman"/>
                <w:sz w:val="16"/>
                <w:szCs w:val="16"/>
              </w:rPr>
              <w:t>344</w:t>
            </w:r>
          </w:p>
        </w:tc>
        <w:tc>
          <w:tcPr>
            <w:tcW w:w="708" w:type="dxa"/>
            <w:tcBorders>
              <w:top w:val="nil"/>
              <w:left w:val="nil"/>
              <w:bottom w:val="single" w:sz="4" w:space="0" w:color="auto"/>
              <w:right w:val="single" w:sz="4" w:space="0" w:color="auto"/>
            </w:tcBorders>
            <w:shd w:val="clear" w:color="auto" w:fill="auto"/>
            <w:noWrap/>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7F4EBB" w:rsidRPr="00514B07" w:rsidRDefault="00107085" w:rsidP="007F4EBB">
            <w:pPr>
              <w:spacing w:after="0" w:line="240" w:lineRule="auto"/>
              <w:ind w:right="-108"/>
              <w:jc w:val="center"/>
              <w:rPr>
                <w:rFonts w:ascii="Times New Roman" w:hAnsi="Times New Roman" w:cs="Times New Roman"/>
                <w:bCs/>
                <w:sz w:val="16"/>
                <w:szCs w:val="16"/>
              </w:rPr>
            </w:pPr>
            <w:r>
              <w:rPr>
                <w:rFonts w:ascii="Times New Roman" w:hAnsi="Times New Roman" w:cs="Times New Roman"/>
                <w:bCs/>
                <w:sz w:val="16"/>
                <w:szCs w:val="16"/>
              </w:rPr>
              <w:t>278</w:t>
            </w:r>
            <w:r w:rsidR="007F4EBB" w:rsidRPr="00514B07">
              <w:rPr>
                <w:rFonts w:ascii="Times New Roman" w:hAnsi="Times New Roman" w:cs="Times New Roman"/>
                <w:bCs/>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7F4EBB" w:rsidRPr="00514B07" w:rsidRDefault="000D56FE" w:rsidP="007F4EBB">
            <w:pPr>
              <w:spacing w:after="0" w:line="240" w:lineRule="auto"/>
              <w:ind w:right="-108"/>
              <w:jc w:val="center"/>
              <w:rPr>
                <w:rFonts w:ascii="Times New Roman" w:hAnsi="Times New Roman" w:cs="Times New Roman"/>
                <w:bCs/>
                <w:sz w:val="16"/>
                <w:szCs w:val="16"/>
              </w:rPr>
            </w:pPr>
            <w:r>
              <w:rPr>
                <w:rFonts w:ascii="Times New Roman" w:hAnsi="Times New Roman" w:cs="Times New Roman"/>
                <w:bCs/>
                <w:sz w:val="16"/>
                <w:szCs w:val="16"/>
              </w:rPr>
              <w:t>221</w:t>
            </w:r>
          </w:p>
        </w:tc>
        <w:tc>
          <w:tcPr>
            <w:tcW w:w="742" w:type="dxa"/>
            <w:tcBorders>
              <w:top w:val="nil"/>
              <w:left w:val="nil"/>
              <w:bottom w:val="single" w:sz="4" w:space="0" w:color="auto"/>
              <w:right w:val="single" w:sz="4" w:space="0" w:color="auto"/>
            </w:tcBorders>
            <w:shd w:val="clear" w:color="auto" w:fill="auto"/>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9B5BFC" w:rsidRPr="00514B07" w:rsidTr="00EA4B82">
        <w:trPr>
          <w:trHeight w:hRule="exact" w:val="404"/>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9B5BFC" w:rsidRPr="00514B07" w:rsidRDefault="009B5BFC"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bCs/>
                <w:sz w:val="16"/>
                <w:szCs w:val="16"/>
              </w:rPr>
              <w:t>Перспективные объекты теплопотребления</w:t>
            </w:r>
          </w:p>
        </w:tc>
      </w:tr>
      <w:tr w:rsidR="009B5BFC" w:rsidRPr="00514B07" w:rsidTr="00EA4B82">
        <w:trPr>
          <w:trHeight w:hRule="exact" w:val="354"/>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bCs/>
                <w:sz w:val="16"/>
                <w:szCs w:val="16"/>
              </w:rPr>
            </w:pPr>
            <w:r w:rsidRPr="00514B07">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EA4B82" w:rsidRPr="00514B07"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EA4B82" w:rsidRPr="00514B07"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EA4B82" w:rsidRPr="00514B07"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9B5BFC" w:rsidRPr="00514B07" w:rsidTr="00EA4B82">
        <w:trPr>
          <w:trHeight w:hRule="exact" w:val="356"/>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B5BFC" w:rsidRPr="00514B07" w:rsidRDefault="009B5BFC" w:rsidP="00EA4B82">
            <w:pPr>
              <w:spacing w:after="0" w:line="240" w:lineRule="auto"/>
              <w:jc w:val="center"/>
              <w:rPr>
                <w:rFonts w:ascii="Times New Roman" w:hAnsi="Times New Roman" w:cs="Times New Roman"/>
                <w:bCs/>
                <w:sz w:val="16"/>
                <w:szCs w:val="16"/>
              </w:rPr>
            </w:pPr>
            <w:r w:rsidRPr="00514B07">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EA4B82" w:rsidRPr="00514B07"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EA4B82" w:rsidRPr="00514B07"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EA4B82" w:rsidRPr="00514B07"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7F4EBB" w:rsidRPr="00514B07" w:rsidTr="00067F1F">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F4EBB" w:rsidRPr="00514B07" w:rsidRDefault="007F4EBB" w:rsidP="007F4EBB">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Площадь строительных фондов</w:t>
            </w:r>
            <w:r w:rsidRPr="00514B07">
              <w:rPr>
                <w:rFonts w:ascii="Times New Roman" w:hAnsi="Times New Roman" w:cs="Times New Roman"/>
                <w:bCs/>
                <w:i/>
                <w:iCs/>
                <w:sz w:val="16"/>
                <w:szCs w:val="16"/>
              </w:rPr>
              <w:t xml:space="preserve"> </w:t>
            </w:r>
            <w:r w:rsidRPr="00514B07">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7F4EBB" w:rsidRPr="00514B07" w:rsidRDefault="007F4EBB" w:rsidP="007F4EBB">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199,26</w:t>
            </w:r>
          </w:p>
        </w:tc>
        <w:tc>
          <w:tcPr>
            <w:tcW w:w="709" w:type="dxa"/>
            <w:tcBorders>
              <w:top w:val="nil"/>
              <w:left w:val="nil"/>
              <w:bottom w:val="single" w:sz="4" w:space="0" w:color="auto"/>
              <w:right w:val="single" w:sz="4" w:space="0" w:color="auto"/>
            </w:tcBorders>
            <w:shd w:val="clear" w:color="auto" w:fill="auto"/>
            <w:noWrap/>
          </w:tcPr>
          <w:p w:rsidR="007F4EBB" w:rsidRPr="00514B07" w:rsidRDefault="008D6F55" w:rsidP="007F4EBB">
            <w:pPr>
              <w:jc w:val="center"/>
              <w:rPr>
                <w:rFonts w:ascii="Times New Roman" w:hAnsi="Times New Roman" w:cs="Times New Roman"/>
                <w:sz w:val="16"/>
                <w:szCs w:val="16"/>
              </w:rPr>
            </w:pPr>
            <w:r w:rsidRPr="00514B07">
              <w:rPr>
                <w:rFonts w:ascii="Times New Roman" w:hAnsi="Times New Roman" w:cs="Times New Roman"/>
                <w:sz w:val="16"/>
                <w:szCs w:val="16"/>
              </w:rPr>
              <w:t>344</w:t>
            </w:r>
          </w:p>
        </w:tc>
        <w:tc>
          <w:tcPr>
            <w:tcW w:w="708" w:type="dxa"/>
            <w:tcBorders>
              <w:top w:val="nil"/>
              <w:left w:val="nil"/>
              <w:bottom w:val="single" w:sz="4" w:space="0" w:color="auto"/>
              <w:right w:val="single" w:sz="4" w:space="0" w:color="auto"/>
            </w:tcBorders>
            <w:shd w:val="clear" w:color="auto" w:fill="auto"/>
            <w:noWrap/>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7F4EBB" w:rsidRPr="00514B07" w:rsidRDefault="00107085" w:rsidP="007F4EBB">
            <w:pPr>
              <w:spacing w:after="0" w:line="240" w:lineRule="auto"/>
              <w:ind w:right="-108"/>
              <w:jc w:val="center"/>
              <w:rPr>
                <w:rFonts w:ascii="Times New Roman" w:hAnsi="Times New Roman" w:cs="Times New Roman"/>
                <w:bCs/>
                <w:sz w:val="16"/>
                <w:szCs w:val="16"/>
              </w:rPr>
            </w:pPr>
            <w:r>
              <w:rPr>
                <w:rFonts w:ascii="Times New Roman" w:hAnsi="Times New Roman" w:cs="Times New Roman"/>
                <w:bCs/>
                <w:sz w:val="16"/>
                <w:szCs w:val="16"/>
              </w:rPr>
              <w:t>278</w:t>
            </w:r>
          </w:p>
        </w:tc>
        <w:tc>
          <w:tcPr>
            <w:tcW w:w="709" w:type="dxa"/>
            <w:tcBorders>
              <w:top w:val="nil"/>
              <w:left w:val="nil"/>
              <w:bottom w:val="single" w:sz="4" w:space="0" w:color="auto"/>
              <w:right w:val="single" w:sz="4" w:space="0" w:color="auto"/>
            </w:tcBorders>
            <w:shd w:val="clear" w:color="auto" w:fill="auto"/>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7F4EBB" w:rsidRPr="00514B07" w:rsidRDefault="007F4EBB" w:rsidP="007F4EBB">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r w:rsidR="00EA4B82" w:rsidRPr="00514B07" w:rsidTr="00EA4B82">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s="Times New Roman"/>
                <w:sz w:val="16"/>
                <w:szCs w:val="16"/>
              </w:rPr>
            </w:pPr>
            <w:r w:rsidRPr="00514B07">
              <w:rPr>
                <w:rFonts w:ascii="Times New Roman" w:hAnsi="Times New Roman" w:cs="Times New Roman"/>
                <w:sz w:val="16"/>
                <w:szCs w:val="16"/>
              </w:rPr>
              <w:t xml:space="preserve">Прирост площади строительных фондов </w:t>
            </w:r>
            <w:r w:rsidRPr="00514B07">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c>
          <w:tcPr>
            <w:tcW w:w="1018" w:type="dxa"/>
            <w:tcBorders>
              <w:top w:val="nil"/>
              <w:left w:val="nil"/>
              <w:bottom w:val="single" w:sz="4" w:space="0" w:color="auto"/>
              <w:right w:val="single" w:sz="4" w:space="0" w:color="auto"/>
            </w:tcBorders>
            <w:shd w:val="clear" w:color="auto" w:fill="auto"/>
            <w:vAlign w:val="center"/>
          </w:tcPr>
          <w:p w:rsidR="00EA4B82" w:rsidRPr="00514B07" w:rsidRDefault="00EA4B82" w:rsidP="00EA4B82">
            <w:pPr>
              <w:spacing w:after="0" w:line="240" w:lineRule="auto"/>
              <w:ind w:right="-108"/>
              <w:jc w:val="center"/>
              <w:rPr>
                <w:rFonts w:ascii="Times New Roman" w:hAnsi="Times New Roman" w:cs="Times New Roman"/>
                <w:bCs/>
                <w:sz w:val="16"/>
                <w:szCs w:val="16"/>
              </w:rPr>
            </w:pPr>
            <w:r w:rsidRPr="00514B07">
              <w:rPr>
                <w:rFonts w:ascii="Times New Roman" w:hAnsi="Times New Roman" w:cs="Times New Roman"/>
                <w:bCs/>
                <w:sz w:val="16"/>
                <w:szCs w:val="16"/>
              </w:rPr>
              <w:t>н.д.</w:t>
            </w:r>
          </w:p>
        </w:tc>
      </w:tr>
    </w:tbl>
    <w:p w:rsidR="009B5BFC" w:rsidRDefault="009B5BFC" w:rsidP="00EB1CF3">
      <w:pPr>
        <w:spacing w:after="0" w:line="240" w:lineRule="auto"/>
        <w:rPr>
          <w:rFonts w:ascii="Times New Roman" w:hAnsi="Times New Roman" w:cs="Times New Roman"/>
          <w:sz w:val="20"/>
          <w:szCs w:val="20"/>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9B2A8A" w:rsidRDefault="009B2A8A" w:rsidP="009B2A8A">
      <w:pPr>
        <w:spacing w:after="0" w:line="240" w:lineRule="auto"/>
        <w:ind w:firstLine="709"/>
        <w:jc w:val="both"/>
        <w:rPr>
          <w:rFonts w:ascii="Times New Roman" w:hAnsi="Times New Roman"/>
          <w:sz w:val="24"/>
          <w:szCs w:val="24"/>
        </w:rPr>
      </w:pPr>
    </w:p>
    <w:p w:rsidR="00EA4B82" w:rsidRDefault="00EA4B82" w:rsidP="009B2A8A">
      <w:pPr>
        <w:spacing w:after="0" w:line="240" w:lineRule="auto"/>
        <w:ind w:firstLine="709"/>
        <w:jc w:val="both"/>
        <w:rPr>
          <w:rFonts w:ascii="Times New Roman" w:hAnsi="Times New Roman"/>
          <w:sz w:val="24"/>
          <w:szCs w:val="24"/>
        </w:rPr>
      </w:pPr>
      <w:r w:rsidRPr="007D24DB">
        <w:rPr>
          <w:rFonts w:ascii="Times New Roman" w:hAnsi="Times New Roman"/>
          <w:sz w:val="24"/>
          <w:szCs w:val="24"/>
        </w:rPr>
        <w:t xml:space="preserve">Таблица </w:t>
      </w:r>
      <w:r w:rsidR="009B2A8A">
        <w:rPr>
          <w:rFonts w:ascii="Times New Roman" w:hAnsi="Times New Roman"/>
          <w:sz w:val="24"/>
          <w:szCs w:val="24"/>
        </w:rPr>
        <w:t>13.</w:t>
      </w:r>
      <w:r w:rsidRPr="007D24DB">
        <w:rPr>
          <w:rFonts w:ascii="Times New Roman" w:hAnsi="Times New Roman"/>
          <w:sz w:val="24"/>
          <w:szCs w:val="24"/>
        </w:rPr>
        <w:t xml:space="preserve"> Прогноз прироста </w:t>
      </w:r>
      <w:r w:rsidR="00514B07" w:rsidRPr="007D24DB">
        <w:rPr>
          <w:rFonts w:ascii="Times New Roman" w:hAnsi="Times New Roman"/>
          <w:sz w:val="24"/>
          <w:szCs w:val="24"/>
        </w:rPr>
        <w:t>объёмов</w:t>
      </w:r>
      <w:r w:rsidRPr="007D24DB">
        <w:rPr>
          <w:rFonts w:ascii="Times New Roman" w:hAnsi="Times New Roman"/>
          <w:sz w:val="24"/>
          <w:szCs w:val="24"/>
        </w:rPr>
        <w:t xml:space="preserve"> потребления тепловой энергии потребителями котельной №</w:t>
      </w:r>
      <w:r>
        <w:rPr>
          <w:rFonts w:ascii="Times New Roman" w:hAnsi="Times New Roman"/>
          <w:sz w:val="24"/>
          <w:szCs w:val="24"/>
        </w:rPr>
        <w:t xml:space="preserve"> 6</w:t>
      </w:r>
    </w:p>
    <w:tbl>
      <w:tblPr>
        <w:tblW w:w="9889" w:type="dxa"/>
        <w:tblLayout w:type="fixed"/>
        <w:tblLook w:val="0000" w:firstRow="0" w:lastRow="0" w:firstColumn="0" w:lastColumn="0" w:noHBand="0" w:noVBand="0"/>
      </w:tblPr>
      <w:tblGrid>
        <w:gridCol w:w="1129"/>
        <w:gridCol w:w="2835"/>
        <w:gridCol w:w="33"/>
        <w:gridCol w:w="818"/>
        <w:gridCol w:w="709"/>
        <w:gridCol w:w="708"/>
        <w:gridCol w:w="709"/>
        <w:gridCol w:w="709"/>
        <w:gridCol w:w="742"/>
        <w:gridCol w:w="1497"/>
      </w:tblGrid>
      <w:tr w:rsidR="00EA4B82" w:rsidRPr="003A63C5" w:rsidTr="00E15778">
        <w:trPr>
          <w:trHeight w:hRule="exact" w:val="620"/>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r w:rsidRPr="003804B3">
              <w:rPr>
                <w:rFonts w:ascii="Times New Roman" w:hAnsi="Times New Roman"/>
                <w:color w:val="000000"/>
                <w:sz w:val="16"/>
                <w:szCs w:val="16"/>
              </w:rPr>
              <w:t>Наименование объекта теплопотребления</w:t>
            </w:r>
          </w:p>
        </w:tc>
        <w:tc>
          <w:tcPr>
            <w:tcW w:w="5925" w:type="dxa"/>
            <w:gridSpan w:val="8"/>
            <w:tcBorders>
              <w:top w:val="single" w:sz="4" w:space="0" w:color="auto"/>
              <w:left w:val="nil"/>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sz w:val="16"/>
                <w:szCs w:val="16"/>
                <w:vertAlign w:val="superscript"/>
              </w:rPr>
            </w:pPr>
            <w:r w:rsidRPr="003804B3">
              <w:rPr>
                <w:rFonts w:ascii="Times New Roman" w:hAnsi="Times New Roman"/>
                <w:color w:val="000000"/>
                <w:sz w:val="16"/>
                <w:szCs w:val="16"/>
              </w:rPr>
              <w:t>Количество потребления тепловой энергии объектом теплопотребления, Гкал/год</w:t>
            </w:r>
          </w:p>
        </w:tc>
      </w:tr>
      <w:tr w:rsidR="00EA4B82" w:rsidRPr="003804B3" w:rsidTr="00E15778">
        <w:trPr>
          <w:trHeight w:hRule="exact" w:val="105"/>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jc w:val="center"/>
              <w:rPr>
                <w:rFonts w:ascii="Times New Roman" w:hAnsi="Times New Roman"/>
                <w:color w:val="000000"/>
                <w:sz w:val="16"/>
                <w:szCs w:val="16"/>
              </w:rPr>
            </w:pPr>
            <w:r w:rsidRPr="00514B07">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EA4B82" w:rsidRPr="00051C4E" w:rsidRDefault="00EA4B82" w:rsidP="00EA4B82">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w:t>
            </w:r>
            <w:r>
              <w:rPr>
                <w:rFonts w:ascii="Times New Roman" w:hAnsi="Times New Roman"/>
                <w:color w:val="000000"/>
                <w:sz w:val="16"/>
                <w:szCs w:val="16"/>
              </w:rPr>
              <w:t>4</w:t>
            </w:r>
            <w:r w:rsidRPr="00352C19">
              <w:rPr>
                <w:rFonts w:ascii="Times New Roman" w:hAnsi="Times New Roman"/>
                <w:color w:val="000000"/>
                <w:sz w:val="16"/>
                <w:szCs w:val="16"/>
              </w:rPr>
              <w:t>-202</w:t>
            </w:r>
            <w:r>
              <w:rPr>
                <w:rFonts w:ascii="Times New Roman" w:hAnsi="Times New Roman"/>
                <w:color w:val="000000"/>
                <w:sz w:val="16"/>
                <w:szCs w:val="16"/>
              </w:rPr>
              <w:t>8</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EA4B82" w:rsidRPr="00051C4E" w:rsidRDefault="00EA4B82" w:rsidP="00EA4B82">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2029-2034</w:t>
            </w:r>
          </w:p>
        </w:tc>
        <w:tc>
          <w:tcPr>
            <w:tcW w:w="1497" w:type="dxa"/>
            <w:vMerge w:val="restart"/>
            <w:tcBorders>
              <w:top w:val="nil"/>
              <w:left w:val="single" w:sz="4" w:space="0" w:color="auto"/>
              <w:right w:val="single" w:sz="4" w:space="0" w:color="auto"/>
            </w:tcBorders>
            <w:shd w:val="clear" w:color="auto" w:fill="auto"/>
            <w:vAlign w:val="center"/>
          </w:tcPr>
          <w:p w:rsidR="00EA4B82" w:rsidRDefault="00EA4B82" w:rsidP="00EA4B82">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2035-</w:t>
            </w:r>
          </w:p>
          <w:p w:rsidR="00EA4B82" w:rsidRPr="00051C4E" w:rsidRDefault="00EA4B82" w:rsidP="00EA4B82">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2038</w:t>
            </w:r>
          </w:p>
        </w:tc>
      </w:tr>
      <w:tr w:rsidR="00EA4B82" w:rsidRPr="003A63C5" w:rsidTr="00E15778">
        <w:trPr>
          <w:trHeight w:hRule="exact" w:val="603"/>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A4B82" w:rsidRPr="00514B07" w:rsidRDefault="00EA4B82" w:rsidP="00EA4B82">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c>
          <w:tcPr>
            <w:tcW w:w="1497" w:type="dxa"/>
            <w:vMerge/>
            <w:tcBorders>
              <w:left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r>
      <w:tr w:rsidR="00EA4B82" w:rsidRPr="003804B3" w:rsidTr="00E15778">
        <w:trPr>
          <w:trHeight w:hRule="exact" w:val="503"/>
        </w:trPr>
        <w:tc>
          <w:tcPr>
            <w:tcW w:w="1129" w:type="dxa"/>
            <w:tcBorders>
              <w:top w:val="nil"/>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Адрес</w:t>
            </w:r>
          </w:p>
          <w:p w:rsidR="00EA4B82" w:rsidRPr="003804B3" w:rsidRDefault="00EA4B82" w:rsidP="00EA4B82">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объекта</w:t>
            </w:r>
          </w:p>
        </w:tc>
        <w:tc>
          <w:tcPr>
            <w:tcW w:w="2835" w:type="dxa"/>
            <w:tcBorders>
              <w:top w:val="nil"/>
              <w:left w:val="nil"/>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A4B82" w:rsidRPr="00514B07" w:rsidRDefault="00EA4B82" w:rsidP="00EA4B82">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c>
          <w:tcPr>
            <w:tcW w:w="1497" w:type="dxa"/>
            <w:vMerge/>
            <w:tcBorders>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color w:val="000000"/>
                <w:sz w:val="16"/>
                <w:szCs w:val="16"/>
              </w:rPr>
            </w:pPr>
          </w:p>
        </w:tc>
      </w:tr>
      <w:tr w:rsidR="00EA4B82" w:rsidRPr="003804B3" w:rsidTr="00E15778">
        <w:trPr>
          <w:trHeight w:hRule="exact" w:val="255"/>
        </w:trPr>
        <w:tc>
          <w:tcPr>
            <w:tcW w:w="1129" w:type="dxa"/>
            <w:tcBorders>
              <w:top w:val="nil"/>
              <w:left w:val="single" w:sz="4" w:space="0" w:color="auto"/>
              <w:right w:val="single" w:sz="4" w:space="0" w:color="auto"/>
            </w:tcBorders>
            <w:shd w:val="clear" w:color="auto" w:fill="auto"/>
            <w:noWrap/>
            <w:vAlign w:val="center"/>
          </w:tcPr>
          <w:p w:rsidR="00EA4B82" w:rsidRPr="00352C19" w:rsidRDefault="007F4EBB" w:rsidP="00EA4B82">
            <w:pPr>
              <w:spacing w:after="0" w:line="240" w:lineRule="auto"/>
              <w:jc w:val="center"/>
              <w:rPr>
                <w:rFonts w:ascii="Times New Roman" w:hAnsi="Times New Roman"/>
                <w:sz w:val="16"/>
                <w:szCs w:val="16"/>
              </w:rPr>
            </w:pPr>
            <w:r>
              <w:rPr>
                <w:rFonts w:ascii="Times New Roman" w:hAnsi="Times New Roman"/>
                <w:sz w:val="16"/>
                <w:szCs w:val="16"/>
              </w:rPr>
              <w:t>п. Усть-Кара</w:t>
            </w:r>
          </w:p>
        </w:tc>
        <w:tc>
          <w:tcPr>
            <w:tcW w:w="2835" w:type="dxa"/>
            <w:tcBorders>
              <w:top w:val="nil"/>
              <w:left w:val="nil"/>
              <w:bottom w:val="single" w:sz="4" w:space="0" w:color="auto"/>
              <w:right w:val="single" w:sz="4" w:space="0" w:color="auto"/>
            </w:tcBorders>
            <w:shd w:val="clear" w:color="auto" w:fill="auto"/>
            <w:noWrap/>
            <w:vAlign w:val="center"/>
          </w:tcPr>
          <w:p w:rsidR="00EA4B82" w:rsidRPr="00352C19" w:rsidRDefault="007F4EBB" w:rsidP="00EA4B82">
            <w:pPr>
              <w:spacing w:after="0" w:line="240" w:lineRule="auto"/>
              <w:rPr>
                <w:rFonts w:ascii="Times New Roman" w:hAnsi="Times New Roman"/>
                <w:color w:val="000000"/>
                <w:sz w:val="16"/>
                <w:szCs w:val="16"/>
              </w:rPr>
            </w:pPr>
            <w:r>
              <w:rPr>
                <w:rFonts w:ascii="Times New Roman" w:hAnsi="Times New Roman"/>
                <w:sz w:val="16"/>
                <w:szCs w:val="16"/>
              </w:rPr>
              <w:t>Библиотека</w:t>
            </w:r>
          </w:p>
        </w:tc>
        <w:tc>
          <w:tcPr>
            <w:tcW w:w="851" w:type="dxa"/>
            <w:gridSpan w:val="2"/>
            <w:vMerge w:val="restart"/>
            <w:tcBorders>
              <w:top w:val="nil"/>
              <w:left w:val="nil"/>
              <w:right w:val="single" w:sz="4" w:space="0" w:color="auto"/>
            </w:tcBorders>
            <w:shd w:val="clear" w:color="auto" w:fill="auto"/>
            <w:noWrap/>
            <w:vAlign w:val="center"/>
          </w:tcPr>
          <w:p w:rsidR="00EA4B82" w:rsidRPr="003804B3" w:rsidRDefault="007F4EBB" w:rsidP="00EA4B82">
            <w:pPr>
              <w:spacing w:after="0" w:line="240" w:lineRule="auto"/>
              <w:jc w:val="center"/>
              <w:rPr>
                <w:rFonts w:ascii="Times New Roman" w:hAnsi="Times New Roman"/>
                <w:sz w:val="16"/>
                <w:szCs w:val="16"/>
              </w:rPr>
            </w:pPr>
            <w:r>
              <w:rPr>
                <w:rFonts w:ascii="Times New Roman" w:hAnsi="Times New Roman"/>
                <w:sz w:val="16"/>
                <w:szCs w:val="16"/>
              </w:rPr>
              <w:t>29,6</w:t>
            </w: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8D6F55" w:rsidP="00EA4B82">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31</w:t>
            </w:r>
          </w:p>
        </w:tc>
        <w:tc>
          <w:tcPr>
            <w:tcW w:w="708"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107085"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32</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0D56FE"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30</w:t>
            </w:r>
            <w:bookmarkStart w:id="6" w:name="_GoBack"/>
            <w:bookmarkEnd w:id="6"/>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497"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E15778">
        <w:trPr>
          <w:trHeight w:hRule="exact" w:val="255"/>
        </w:trPr>
        <w:tc>
          <w:tcPr>
            <w:tcW w:w="1129" w:type="dxa"/>
            <w:tcBorders>
              <w:top w:val="nil"/>
              <w:left w:val="single" w:sz="4" w:space="0" w:color="auto"/>
              <w:right w:val="single" w:sz="4" w:space="0" w:color="auto"/>
            </w:tcBorders>
            <w:shd w:val="clear" w:color="auto" w:fill="auto"/>
            <w:noWrap/>
            <w:vAlign w:val="center"/>
          </w:tcPr>
          <w:p w:rsidR="00EA4B82" w:rsidRDefault="00EA4B82" w:rsidP="00EA4B82">
            <w:pPr>
              <w:spacing w:after="0" w:line="240" w:lineRule="auto"/>
              <w:jc w:val="center"/>
              <w:rPr>
                <w:rFonts w:ascii="Times New Roman" w:hAnsi="Times New Roman"/>
                <w:sz w:val="16"/>
                <w:szCs w:val="16"/>
              </w:rPr>
            </w:pPr>
          </w:p>
        </w:tc>
        <w:tc>
          <w:tcPr>
            <w:tcW w:w="2835" w:type="dxa"/>
            <w:tcBorders>
              <w:top w:val="nil"/>
              <w:left w:val="nil"/>
              <w:bottom w:val="single" w:sz="4" w:space="0" w:color="auto"/>
              <w:right w:val="single" w:sz="4" w:space="0" w:color="auto"/>
            </w:tcBorders>
            <w:shd w:val="clear" w:color="auto" w:fill="auto"/>
            <w:noWrap/>
            <w:vAlign w:val="center"/>
          </w:tcPr>
          <w:p w:rsidR="00EA4B82" w:rsidRDefault="007F4EBB" w:rsidP="00EA4B82">
            <w:pPr>
              <w:spacing w:after="0" w:line="240" w:lineRule="auto"/>
              <w:rPr>
                <w:rFonts w:ascii="Times New Roman" w:hAnsi="Times New Roman"/>
                <w:sz w:val="16"/>
                <w:szCs w:val="16"/>
              </w:rPr>
            </w:pPr>
            <w:r>
              <w:rPr>
                <w:rFonts w:ascii="Times New Roman" w:hAnsi="Times New Roman"/>
                <w:sz w:val="16"/>
                <w:szCs w:val="16"/>
              </w:rPr>
              <w:t>-</w:t>
            </w:r>
          </w:p>
        </w:tc>
        <w:tc>
          <w:tcPr>
            <w:tcW w:w="851" w:type="dxa"/>
            <w:gridSpan w:val="2"/>
            <w:vMerge/>
            <w:tcBorders>
              <w:left w:val="nil"/>
              <w:right w:val="single" w:sz="4" w:space="0" w:color="auto"/>
            </w:tcBorders>
            <w:shd w:val="clear" w:color="auto" w:fill="auto"/>
            <w:noWrap/>
            <w:vAlign w:val="center"/>
          </w:tcPr>
          <w:p w:rsidR="00EA4B82" w:rsidRDefault="00EA4B82" w:rsidP="00EA4B82">
            <w:pPr>
              <w:spacing w:after="0" w:line="240" w:lineRule="auto"/>
              <w:jc w:val="center"/>
              <w:rPr>
                <w:rFonts w:ascii="Times New Roman" w:hAnsi="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EA4B82" w:rsidRPr="00514B07" w:rsidRDefault="00EA4B82" w:rsidP="00EA4B82">
            <w:pPr>
              <w:spacing w:after="0" w:line="240" w:lineRule="auto"/>
              <w:ind w:right="-108"/>
              <w:jc w:val="center"/>
              <w:rPr>
                <w:rFonts w:ascii="Times New Roman" w:hAnsi="Times New Roman"/>
                <w:bCs/>
                <w:sz w:val="16"/>
                <w:szCs w:val="16"/>
              </w:rPr>
            </w:pPr>
            <w:r w:rsidRPr="00514B07">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497"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E15778">
        <w:trPr>
          <w:trHeight w:hRule="exact" w:val="404"/>
        </w:trPr>
        <w:tc>
          <w:tcPr>
            <w:tcW w:w="9889"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3804B3" w:rsidRDefault="00EA4B82" w:rsidP="00EA4B82">
            <w:pPr>
              <w:spacing w:after="0" w:line="240" w:lineRule="auto"/>
              <w:jc w:val="center"/>
              <w:rPr>
                <w:rFonts w:ascii="Times New Roman" w:hAnsi="Times New Roman"/>
                <w:sz w:val="16"/>
                <w:szCs w:val="16"/>
              </w:rPr>
            </w:pPr>
            <w:r w:rsidRPr="003804B3">
              <w:rPr>
                <w:rFonts w:ascii="Times New Roman" w:hAnsi="Times New Roman"/>
                <w:bCs/>
                <w:sz w:val="16"/>
                <w:szCs w:val="16"/>
              </w:rPr>
              <w:t>Перспективные объекты теплопотребления</w:t>
            </w:r>
          </w:p>
        </w:tc>
      </w:tr>
      <w:tr w:rsidR="00EA4B82" w:rsidRPr="003A63C5" w:rsidTr="00E15778">
        <w:trPr>
          <w:trHeight w:hRule="exact" w:val="354"/>
        </w:trPr>
        <w:tc>
          <w:tcPr>
            <w:tcW w:w="988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bCs/>
                <w:sz w:val="16"/>
                <w:szCs w:val="16"/>
              </w:rPr>
            </w:pPr>
            <w:r w:rsidRPr="003804B3">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EA4B82" w:rsidRPr="003804B3"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3804B3" w:rsidRDefault="00EA4B82" w:rsidP="00EA4B82">
            <w:pPr>
              <w:spacing w:after="0" w:line="240" w:lineRule="auto"/>
              <w:jc w:val="center"/>
              <w:rPr>
                <w:rFonts w:ascii="Times New Roman" w:hAnsi="Times New Roman"/>
                <w:sz w:val="16"/>
                <w:szCs w:val="16"/>
              </w:rPr>
            </w:pPr>
            <w:r w:rsidRPr="003804B3">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497"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3804B3" w:rsidRDefault="00EA4B82" w:rsidP="00EA4B82">
            <w:pPr>
              <w:spacing w:after="0" w:line="240" w:lineRule="auto"/>
              <w:jc w:val="center"/>
              <w:rPr>
                <w:rFonts w:ascii="Times New Roman" w:hAnsi="Times New Roman"/>
                <w:sz w:val="16"/>
                <w:szCs w:val="16"/>
              </w:rPr>
            </w:pPr>
            <w:r w:rsidRPr="003804B3">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497"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3804B3" w:rsidRDefault="00EA4B82" w:rsidP="00EA4B82">
            <w:pPr>
              <w:spacing w:after="0" w:line="240" w:lineRule="auto"/>
              <w:jc w:val="center"/>
              <w:rPr>
                <w:rFonts w:ascii="Times New Roman" w:hAnsi="Times New Roman"/>
                <w:sz w:val="16"/>
                <w:szCs w:val="16"/>
              </w:rPr>
            </w:pPr>
            <w:r w:rsidRPr="003804B3">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497"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A63C5" w:rsidTr="00E15778">
        <w:trPr>
          <w:trHeight w:hRule="exact" w:val="356"/>
        </w:trPr>
        <w:tc>
          <w:tcPr>
            <w:tcW w:w="988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EA4B82" w:rsidRPr="003804B3" w:rsidRDefault="00EA4B82" w:rsidP="00EA4B82">
            <w:pPr>
              <w:spacing w:after="0" w:line="240" w:lineRule="auto"/>
              <w:jc w:val="center"/>
              <w:rPr>
                <w:rFonts w:ascii="Times New Roman" w:hAnsi="Times New Roman"/>
                <w:bCs/>
                <w:sz w:val="16"/>
                <w:szCs w:val="16"/>
              </w:rPr>
            </w:pPr>
            <w:r w:rsidRPr="003804B3">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EA4B82" w:rsidRPr="003804B3"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3804B3" w:rsidRDefault="00EA4B82" w:rsidP="00EA4B82">
            <w:pPr>
              <w:spacing w:after="0" w:line="240" w:lineRule="auto"/>
              <w:jc w:val="center"/>
              <w:rPr>
                <w:rFonts w:ascii="Times New Roman" w:hAnsi="Times New Roman"/>
                <w:sz w:val="16"/>
                <w:szCs w:val="16"/>
              </w:rPr>
            </w:pPr>
            <w:r w:rsidRPr="003804B3">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497"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3804B3" w:rsidRDefault="00EA4B82" w:rsidP="00EA4B82">
            <w:pPr>
              <w:spacing w:after="0" w:line="240" w:lineRule="auto"/>
              <w:jc w:val="center"/>
              <w:rPr>
                <w:rFonts w:ascii="Times New Roman" w:hAnsi="Times New Roman"/>
                <w:sz w:val="16"/>
                <w:szCs w:val="16"/>
              </w:rPr>
            </w:pPr>
            <w:r w:rsidRPr="003804B3">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497"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3804B3" w:rsidRDefault="00EA4B82" w:rsidP="00EA4B82">
            <w:pPr>
              <w:spacing w:after="0" w:line="240" w:lineRule="auto"/>
              <w:jc w:val="center"/>
              <w:rPr>
                <w:rFonts w:ascii="Times New Roman" w:hAnsi="Times New Roman"/>
                <w:sz w:val="16"/>
                <w:szCs w:val="16"/>
              </w:rPr>
            </w:pPr>
            <w:r w:rsidRPr="003804B3">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497"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3804B3" w:rsidRDefault="00EA4B82" w:rsidP="00EA4B82">
            <w:pPr>
              <w:spacing w:after="0" w:line="240" w:lineRule="auto"/>
              <w:jc w:val="center"/>
              <w:rPr>
                <w:rFonts w:ascii="Times New Roman" w:hAnsi="Times New Roman"/>
                <w:sz w:val="16"/>
                <w:szCs w:val="16"/>
              </w:rPr>
            </w:pPr>
            <w:r w:rsidRPr="003804B3">
              <w:rPr>
                <w:rFonts w:ascii="Times New Roman" w:hAnsi="Times New Roman"/>
                <w:sz w:val="16"/>
                <w:szCs w:val="16"/>
              </w:rPr>
              <w:t>Площадь строительных фондов</w:t>
            </w:r>
            <w:r w:rsidRPr="003804B3">
              <w:rPr>
                <w:rFonts w:ascii="Times New Roman" w:hAnsi="Times New Roman"/>
                <w:bCs/>
                <w:i/>
                <w:iCs/>
                <w:sz w:val="16"/>
                <w:szCs w:val="16"/>
              </w:rPr>
              <w:t xml:space="preserve"> </w:t>
            </w:r>
            <w:r w:rsidRPr="003804B3">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EA4B82" w:rsidRPr="003804B3" w:rsidRDefault="007F4EBB" w:rsidP="00EA4B82">
            <w:pPr>
              <w:spacing w:after="0" w:line="240" w:lineRule="auto"/>
              <w:jc w:val="center"/>
              <w:rPr>
                <w:rFonts w:ascii="Times New Roman" w:hAnsi="Times New Roman"/>
                <w:sz w:val="16"/>
                <w:szCs w:val="16"/>
              </w:rPr>
            </w:pPr>
            <w:r>
              <w:rPr>
                <w:rFonts w:ascii="Times New Roman" w:hAnsi="Times New Roman"/>
                <w:sz w:val="16"/>
                <w:szCs w:val="16"/>
              </w:rPr>
              <w:t>29,6</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8D6F55"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31</w:t>
            </w:r>
          </w:p>
        </w:tc>
        <w:tc>
          <w:tcPr>
            <w:tcW w:w="708"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107085"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32</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497"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r w:rsidR="00EA4B82" w:rsidRPr="003804B3" w:rsidTr="00E15778">
        <w:trPr>
          <w:trHeight w:hRule="exact" w:val="255"/>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4B82" w:rsidRPr="003804B3" w:rsidRDefault="00EA4B82" w:rsidP="00EA4B82">
            <w:pPr>
              <w:spacing w:after="0" w:line="240" w:lineRule="auto"/>
              <w:jc w:val="center"/>
              <w:rPr>
                <w:rFonts w:ascii="Times New Roman" w:hAnsi="Times New Roman"/>
                <w:sz w:val="16"/>
                <w:szCs w:val="16"/>
              </w:rPr>
            </w:pPr>
            <w:r w:rsidRPr="003804B3">
              <w:rPr>
                <w:rFonts w:ascii="Times New Roman" w:hAnsi="Times New Roman"/>
                <w:sz w:val="16"/>
                <w:szCs w:val="16"/>
              </w:rPr>
              <w:t xml:space="preserve">Прирост площади строительных фондов </w:t>
            </w:r>
            <w:r w:rsidRPr="003804B3">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742"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c>
          <w:tcPr>
            <w:tcW w:w="1497" w:type="dxa"/>
            <w:tcBorders>
              <w:top w:val="nil"/>
              <w:left w:val="nil"/>
              <w:bottom w:val="single" w:sz="4" w:space="0" w:color="auto"/>
              <w:right w:val="single" w:sz="4" w:space="0" w:color="auto"/>
            </w:tcBorders>
            <w:shd w:val="clear" w:color="auto" w:fill="auto"/>
            <w:vAlign w:val="center"/>
          </w:tcPr>
          <w:p w:rsidR="00EA4B82" w:rsidRPr="00352C19" w:rsidRDefault="00EA4B82" w:rsidP="00EA4B82">
            <w:pPr>
              <w:spacing w:after="0" w:line="240" w:lineRule="auto"/>
              <w:ind w:right="-108"/>
              <w:jc w:val="center"/>
              <w:rPr>
                <w:rFonts w:ascii="Times New Roman" w:hAnsi="Times New Roman"/>
                <w:bCs/>
                <w:sz w:val="16"/>
                <w:szCs w:val="16"/>
              </w:rPr>
            </w:pPr>
            <w:r>
              <w:rPr>
                <w:rFonts w:ascii="Times New Roman" w:hAnsi="Times New Roman"/>
                <w:bCs/>
                <w:sz w:val="16"/>
                <w:szCs w:val="16"/>
              </w:rPr>
              <w:t>н.д.</w:t>
            </w:r>
          </w:p>
        </w:tc>
      </w:tr>
    </w:tbl>
    <w:p w:rsidR="009B5BFC" w:rsidRDefault="009B5BFC" w:rsidP="00EB1CF3">
      <w:pPr>
        <w:spacing w:after="0" w:line="240" w:lineRule="auto"/>
        <w:rPr>
          <w:rFonts w:ascii="Times New Roman" w:hAnsi="Times New Roman" w:cs="Times New Roman"/>
          <w:sz w:val="20"/>
          <w:szCs w:val="20"/>
        </w:rPr>
      </w:pPr>
    </w:p>
    <w:p w:rsidR="00B113A5" w:rsidRPr="009B2A8A"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7" w:name="_1ksv4uv" w:colFirst="0" w:colLast="0"/>
      <w:bookmarkEnd w:id="7"/>
      <w:r w:rsidRPr="009B2A8A">
        <w:rPr>
          <w:rFonts w:ascii="Times New Roman" w:hAnsi="Times New Roman" w:cs="Times New Roman"/>
          <w:color w:val="auto"/>
          <w:sz w:val="24"/>
          <w:szCs w:val="24"/>
        </w:rPr>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514B07">
        <w:rPr>
          <w:rFonts w:ascii="Times New Roman" w:hAnsi="Times New Roman" w:cs="Times New Roman"/>
          <w:color w:val="auto"/>
          <w:sz w:val="24"/>
          <w:szCs w:val="24"/>
        </w:rPr>
        <w:br/>
      </w:r>
      <w:r w:rsidRPr="009B2A8A">
        <w:rPr>
          <w:rFonts w:ascii="Times New Roman" w:hAnsi="Times New Roman" w:cs="Times New Roman"/>
          <w:color w:val="auto"/>
          <w:sz w:val="24"/>
          <w:szCs w:val="24"/>
        </w:rPr>
        <w:t xml:space="preserve">с законодательством Российской Федерации </w:t>
      </w:r>
    </w:p>
    <w:p w:rsidR="00F73C57" w:rsidRDefault="00571EF8" w:rsidP="009B2A8A">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AD4A36">
        <w:rPr>
          <w:rFonts w:ascii="Times New Roman" w:hAnsi="Times New Roman" w:cs="Times New Roman"/>
          <w:color w:val="000000"/>
          <w:sz w:val="24"/>
          <w:szCs w:val="24"/>
        </w:rPr>
        <w:t xml:space="preserve">Таблица </w:t>
      </w:r>
      <w:r w:rsidR="009B2A8A">
        <w:rPr>
          <w:rFonts w:ascii="Times New Roman" w:hAnsi="Times New Roman" w:cs="Times New Roman"/>
          <w:color w:val="000000"/>
          <w:sz w:val="24"/>
          <w:szCs w:val="24"/>
        </w:rPr>
        <w:t>14</w:t>
      </w:r>
      <w:r w:rsidRPr="00AD4A36">
        <w:rPr>
          <w:rFonts w:ascii="Times New Roman" w:hAnsi="Times New Roman" w:cs="Times New Roman"/>
          <w:color w:val="000000"/>
          <w:sz w:val="24"/>
          <w:szCs w:val="24"/>
        </w:rPr>
        <w:t xml:space="preserve">. Нормативы потребления коммунальной услуги по отоплению на территории </w:t>
      </w:r>
      <w:r w:rsidR="00F73C57" w:rsidRPr="00AD4A36">
        <w:rPr>
          <w:rFonts w:ascii="Times New Roman" w:hAnsi="Times New Roman" w:cs="Times New Roman"/>
          <w:color w:val="000000"/>
          <w:sz w:val="24"/>
          <w:szCs w:val="24"/>
        </w:rPr>
        <w:t>сельских поселений муниципального района «Заполярный район»</w:t>
      </w:r>
      <w:r w:rsidR="00A81DFA" w:rsidRPr="00AD4A36">
        <w:rPr>
          <w:rFonts w:ascii="Times New Roman" w:hAnsi="Times New Roman" w:cs="Times New Roman"/>
          <w:color w:val="000000"/>
          <w:sz w:val="24"/>
          <w:szCs w:val="24"/>
        </w:rPr>
        <w:t xml:space="preserve"> </w:t>
      </w:r>
      <w:r w:rsidRPr="00AD4A36">
        <w:rPr>
          <w:rFonts w:ascii="Times New Roman" w:hAnsi="Times New Roman" w:cs="Times New Roman"/>
          <w:color w:val="000000"/>
          <w:sz w:val="24"/>
          <w:szCs w:val="24"/>
        </w:rPr>
        <w:t xml:space="preserve">в жилых и нежилых помещениях </w:t>
      </w:r>
      <w:r w:rsidR="00514B07">
        <w:rPr>
          <w:rFonts w:ascii="Times New Roman" w:hAnsi="Times New Roman" w:cs="Times New Roman"/>
          <w:color w:val="000000"/>
          <w:sz w:val="24"/>
          <w:szCs w:val="24"/>
        </w:rPr>
        <w:br/>
      </w:r>
      <w:r w:rsidRPr="00AD4A36">
        <w:rPr>
          <w:rFonts w:ascii="Times New Roman" w:hAnsi="Times New Roman" w:cs="Times New Roman"/>
          <w:color w:val="000000"/>
          <w:sz w:val="24"/>
          <w:szCs w:val="24"/>
        </w:rPr>
        <w:t>в многоквартирных домах и жилых домов</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119"/>
      </w:tblGrid>
      <w:tr w:rsidR="00F73C57" w:rsidRPr="00514B07" w:rsidTr="00F73C57">
        <w:tc>
          <w:tcPr>
            <w:tcW w:w="1838" w:type="dxa"/>
            <w:vMerge w:val="restart"/>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Категория многоквартирного (жилого) дома</w:t>
            </w:r>
          </w:p>
        </w:tc>
        <w:tc>
          <w:tcPr>
            <w:tcW w:w="8080" w:type="dxa"/>
            <w:gridSpan w:val="3"/>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514B07" w:rsidTr="00F73C57">
        <w:trPr>
          <w:trHeight w:val="705"/>
        </w:trPr>
        <w:tc>
          <w:tcPr>
            <w:tcW w:w="1838" w:type="dxa"/>
            <w:vMerge/>
          </w:tcPr>
          <w:p w:rsidR="00F73C57" w:rsidRPr="00514B07" w:rsidRDefault="00F73C57" w:rsidP="00EB1CF3">
            <w:pPr>
              <w:spacing w:after="0" w:line="240" w:lineRule="auto"/>
              <w:rPr>
                <w:rFonts w:ascii="Times New Roman" w:hAnsi="Times New Roman" w:cs="Times New Roman"/>
                <w:sz w:val="16"/>
                <w:szCs w:val="16"/>
              </w:rPr>
            </w:pPr>
          </w:p>
        </w:tc>
        <w:tc>
          <w:tcPr>
            <w:tcW w:w="2552"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Многоквартирные и жилые дома со стенами из камня, кирпича</w:t>
            </w:r>
          </w:p>
        </w:tc>
        <w:tc>
          <w:tcPr>
            <w:tcW w:w="2409"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Многоквартирные и жилые дома со стенами из панелей, блоков</w:t>
            </w:r>
          </w:p>
        </w:tc>
        <w:tc>
          <w:tcPr>
            <w:tcW w:w="3119"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F73C57" w:rsidRPr="00514B07" w:rsidTr="00F73C57">
        <w:tc>
          <w:tcPr>
            <w:tcW w:w="1838"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Этажность</w:t>
            </w:r>
          </w:p>
        </w:tc>
        <w:tc>
          <w:tcPr>
            <w:tcW w:w="8080" w:type="dxa"/>
            <w:gridSpan w:val="3"/>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многоквартирные и жилые дома до 1999 года постройки включительно</w:t>
            </w:r>
          </w:p>
        </w:tc>
      </w:tr>
      <w:tr w:rsidR="00F73C57" w:rsidRPr="00514B07" w:rsidTr="00F73C57">
        <w:trPr>
          <w:trHeight w:val="87"/>
        </w:trPr>
        <w:tc>
          <w:tcPr>
            <w:tcW w:w="1838"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1</w:t>
            </w:r>
          </w:p>
        </w:tc>
        <w:tc>
          <w:tcPr>
            <w:tcW w:w="2552"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0,052</w:t>
            </w:r>
          </w:p>
        </w:tc>
        <w:tc>
          <w:tcPr>
            <w:tcW w:w="2409"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0,052</w:t>
            </w:r>
          </w:p>
        </w:tc>
        <w:tc>
          <w:tcPr>
            <w:tcW w:w="3119"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0,052</w:t>
            </w:r>
          </w:p>
        </w:tc>
      </w:tr>
      <w:tr w:rsidR="00F73C57" w:rsidRPr="00514B07" w:rsidTr="00F73C57">
        <w:tc>
          <w:tcPr>
            <w:tcW w:w="1838"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2</w:t>
            </w:r>
          </w:p>
        </w:tc>
        <w:tc>
          <w:tcPr>
            <w:tcW w:w="2552"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0,048</w:t>
            </w:r>
          </w:p>
        </w:tc>
        <w:tc>
          <w:tcPr>
            <w:tcW w:w="2409"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0,048</w:t>
            </w:r>
          </w:p>
        </w:tc>
        <w:tc>
          <w:tcPr>
            <w:tcW w:w="3119"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0,048</w:t>
            </w:r>
          </w:p>
        </w:tc>
      </w:tr>
      <w:tr w:rsidR="00F73C57" w:rsidRPr="00514B07" w:rsidTr="00F73C57">
        <w:tc>
          <w:tcPr>
            <w:tcW w:w="1838"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Этажность</w:t>
            </w:r>
          </w:p>
        </w:tc>
        <w:tc>
          <w:tcPr>
            <w:tcW w:w="8080" w:type="dxa"/>
            <w:gridSpan w:val="3"/>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многоквартирные и жилые дома после 1999 года постройки</w:t>
            </w:r>
          </w:p>
        </w:tc>
      </w:tr>
      <w:tr w:rsidR="00F73C57" w:rsidRPr="00514B07" w:rsidTr="00F73C57">
        <w:tc>
          <w:tcPr>
            <w:tcW w:w="1838"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1</w:t>
            </w:r>
          </w:p>
        </w:tc>
        <w:tc>
          <w:tcPr>
            <w:tcW w:w="2552"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0,022</w:t>
            </w:r>
          </w:p>
        </w:tc>
        <w:tc>
          <w:tcPr>
            <w:tcW w:w="2409"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0,022</w:t>
            </w:r>
          </w:p>
        </w:tc>
        <w:tc>
          <w:tcPr>
            <w:tcW w:w="3119"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0,022</w:t>
            </w:r>
          </w:p>
        </w:tc>
      </w:tr>
      <w:tr w:rsidR="00F73C57" w:rsidRPr="00514B07" w:rsidTr="00F73C57">
        <w:tc>
          <w:tcPr>
            <w:tcW w:w="1838"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2</w:t>
            </w:r>
          </w:p>
        </w:tc>
        <w:tc>
          <w:tcPr>
            <w:tcW w:w="2552"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0,018</w:t>
            </w:r>
          </w:p>
        </w:tc>
        <w:tc>
          <w:tcPr>
            <w:tcW w:w="2409"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0,018</w:t>
            </w:r>
          </w:p>
        </w:tc>
        <w:tc>
          <w:tcPr>
            <w:tcW w:w="3119" w:type="dxa"/>
          </w:tcPr>
          <w:p w:rsidR="00F73C57" w:rsidRPr="00514B07" w:rsidRDefault="00F73C57" w:rsidP="00EB1CF3">
            <w:pPr>
              <w:pStyle w:val="ConsPlusNormal"/>
              <w:spacing w:after="0"/>
              <w:jc w:val="center"/>
              <w:rPr>
                <w:rFonts w:ascii="Times New Roman" w:hAnsi="Times New Roman" w:cs="Times New Roman"/>
                <w:sz w:val="16"/>
                <w:szCs w:val="16"/>
              </w:rPr>
            </w:pPr>
            <w:r w:rsidRPr="00514B07">
              <w:rPr>
                <w:rFonts w:ascii="Times New Roman" w:hAnsi="Times New Roman" w:cs="Times New Roman"/>
                <w:sz w:val="16"/>
                <w:szCs w:val="16"/>
              </w:rPr>
              <w:t>0,018</w:t>
            </w:r>
          </w:p>
        </w:tc>
      </w:tr>
    </w:tbl>
    <w:p w:rsidR="00B113A5" w:rsidRPr="00EB1CF3" w:rsidRDefault="00B113A5" w:rsidP="00EB1CF3">
      <w:pPr>
        <w:spacing w:after="0" w:line="240" w:lineRule="auto"/>
        <w:rPr>
          <w:rFonts w:ascii="Times New Roman" w:hAnsi="Times New Roman" w:cs="Times New Roman"/>
          <w:sz w:val="20"/>
          <w:szCs w:val="20"/>
        </w:rPr>
      </w:pPr>
    </w:p>
    <w:p w:rsidR="00F73C57" w:rsidRPr="00AD4A36" w:rsidRDefault="00F73C57" w:rsidP="00EB1CF3">
      <w:pPr>
        <w:pStyle w:val="ConsPlusNormal"/>
        <w:spacing w:after="0"/>
        <w:ind w:firstLine="540"/>
        <w:jc w:val="both"/>
        <w:rPr>
          <w:rFonts w:ascii="Times New Roman" w:hAnsi="Times New Roman" w:cs="Times New Roman"/>
          <w:sz w:val="24"/>
          <w:szCs w:val="24"/>
        </w:rPr>
      </w:pPr>
      <w:r w:rsidRPr="00AD4A36">
        <w:rPr>
          <w:rFonts w:ascii="Times New Roman" w:hAnsi="Times New Roman" w:cs="Times New Roman"/>
          <w:sz w:val="24"/>
          <w:szCs w:val="24"/>
        </w:rPr>
        <w:t>Примечание:</w:t>
      </w:r>
    </w:p>
    <w:p w:rsidR="00B203D9" w:rsidRPr="00AD4A36" w:rsidRDefault="00F73C57" w:rsidP="00AD4A36">
      <w:pPr>
        <w:pStyle w:val="ConsPlusNormal"/>
        <w:spacing w:after="0"/>
        <w:ind w:firstLine="567"/>
        <w:jc w:val="both"/>
        <w:rPr>
          <w:rFonts w:ascii="Times New Roman" w:hAnsi="Times New Roman" w:cs="Times New Roman"/>
          <w:sz w:val="24"/>
          <w:szCs w:val="24"/>
        </w:rPr>
      </w:pPr>
      <w:r w:rsidRPr="00AD4A36">
        <w:rPr>
          <w:rFonts w:ascii="Times New Roman" w:hAnsi="Times New Roman" w:cs="Times New Roman"/>
          <w:sz w:val="24"/>
          <w:szCs w:val="24"/>
        </w:rPr>
        <w:t>Нормативы потребления коммунальных услуг по отоплению определены в соответствии с формулой 18 Приложения 1 Правил установления и определения нормативов потребления коммунальных</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услуг</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и нормативов потребления коммунальных ресурсов в целях содержания общего имущества</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в многоквартирном доме, утвержденных постановлением Правительства Российской Федерации от 23.05.2006 </w:t>
      </w:r>
      <w:r w:rsidR="00514B07">
        <w:rPr>
          <w:rFonts w:ascii="Times New Roman" w:hAnsi="Times New Roman" w:cs="Times New Roman"/>
          <w:sz w:val="24"/>
          <w:szCs w:val="24"/>
        </w:rPr>
        <w:t>№</w:t>
      </w:r>
      <w:r w:rsidRPr="00AD4A36">
        <w:rPr>
          <w:rFonts w:ascii="Times New Roman" w:hAnsi="Times New Roman" w:cs="Times New Roman"/>
          <w:sz w:val="24"/>
          <w:szCs w:val="24"/>
        </w:rPr>
        <w:t xml:space="preserve"> 306.</w:t>
      </w:r>
      <w:r w:rsidR="00B203D9" w:rsidRPr="00AD4A36">
        <w:rPr>
          <w:rFonts w:ascii="Times New Roman" w:hAnsi="Times New Roman" w:cs="Times New Roman"/>
          <w:sz w:val="24"/>
          <w:szCs w:val="24"/>
        </w:rPr>
        <w:t xml:space="preserve"> </w:t>
      </w:r>
    </w:p>
    <w:p w:rsidR="00F73C57" w:rsidRPr="00AD4A36" w:rsidRDefault="00F73C57" w:rsidP="00AD4A36">
      <w:pPr>
        <w:spacing w:after="0" w:line="240" w:lineRule="auto"/>
        <w:ind w:firstLine="567"/>
        <w:rPr>
          <w:rFonts w:ascii="Times New Roman" w:hAnsi="Times New Roman" w:cs="Times New Roman"/>
          <w:sz w:val="24"/>
          <w:szCs w:val="24"/>
        </w:rPr>
        <w:sectPr w:rsidR="00F73C57" w:rsidRPr="00AD4A36" w:rsidSect="00C507A6">
          <w:pgSz w:w="11905" w:h="16838"/>
          <w:pgMar w:top="1134" w:right="425" w:bottom="1134" w:left="1276" w:header="0" w:footer="0" w:gutter="0"/>
          <w:cols w:space="720"/>
        </w:sectPr>
      </w:pPr>
      <w:r w:rsidRPr="00AD4A36">
        <w:rPr>
          <w:rFonts w:ascii="Times New Roman" w:hAnsi="Times New Roman" w:cs="Times New Roman"/>
          <w:bCs/>
          <w:color w:val="000000"/>
          <w:sz w:val="24"/>
          <w:szCs w:val="24"/>
        </w:rPr>
        <w:lastRenderedPageBreak/>
        <w:t xml:space="preserve">Таблица </w:t>
      </w:r>
      <w:r w:rsidR="009B2A8A">
        <w:rPr>
          <w:rFonts w:ascii="Times New Roman" w:hAnsi="Times New Roman" w:cs="Times New Roman"/>
          <w:bCs/>
          <w:color w:val="000000"/>
          <w:sz w:val="24"/>
          <w:szCs w:val="24"/>
        </w:rPr>
        <w:t>15.</w:t>
      </w:r>
      <w:r w:rsidRPr="00AD4A36">
        <w:rPr>
          <w:rFonts w:ascii="Times New Roman" w:hAnsi="Times New Roman" w:cs="Times New Roman"/>
          <w:bCs/>
          <w:color w:val="000000"/>
          <w:sz w:val="24"/>
          <w:szCs w:val="24"/>
        </w:rPr>
        <w:t xml:space="preserve"> Нормативы потребления коммунальной услуги по водоснабжению в жилых помещениях без применения повышающих коэффициентов</w:t>
      </w:r>
      <w:r w:rsidR="00B203D9" w:rsidRPr="00AD4A36">
        <w:rPr>
          <w:rFonts w:ascii="Times New Roman" w:hAnsi="Times New Roman" w:cs="Times New Roman"/>
          <w:bCs/>
          <w:color w:val="000000"/>
          <w:sz w:val="24"/>
          <w:szCs w:val="24"/>
        </w:rPr>
        <w:t>.</w:t>
      </w:r>
    </w:p>
    <w:tbl>
      <w:tblPr>
        <w:tblW w:w="104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102" w:type="dxa"/>
          <w:left w:w="62" w:type="dxa"/>
          <w:bottom w:w="102" w:type="dxa"/>
          <w:right w:w="62" w:type="dxa"/>
        </w:tblCellMar>
        <w:tblLook w:val="0000" w:firstRow="0" w:lastRow="0" w:firstColumn="0" w:lastColumn="0" w:noHBand="0" w:noVBand="0"/>
      </w:tblPr>
      <w:tblGrid>
        <w:gridCol w:w="3114"/>
        <w:gridCol w:w="917"/>
        <w:gridCol w:w="2060"/>
        <w:gridCol w:w="1842"/>
        <w:gridCol w:w="2552"/>
      </w:tblGrid>
      <w:tr w:rsidR="00F73C57" w:rsidRPr="00E15778" w:rsidTr="00E15778">
        <w:tc>
          <w:tcPr>
            <w:tcW w:w="3114"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lastRenderedPageBreak/>
              <w:t>Категория жилых помещений</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Ед. изм.</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Норматив потребления коммунальной услуги холодного водоснабжения</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Норматив потребления коммунальной услуги горячего водоснабжения</w:t>
            </w:r>
          </w:p>
        </w:tc>
        <w:tc>
          <w:tcPr>
            <w:tcW w:w="255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E15778" w:rsidTr="00E15778">
        <w:tc>
          <w:tcPr>
            <w:tcW w:w="3114" w:type="dxa"/>
            <w:vAlign w:val="center"/>
          </w:tcPr>
          <w:p w:rsidR="00F73C57" w:rsidRPr="00E15778" w:rsidRDefault="00F73C57" w:rsidP="00EB1CF3">
            <w:pPr>
              <w:pStyle w:val="ConsPlusNormal"/>
              <w:spacing w:after="0"/>
              <w:rPr>
                <w:rFonts w:ascii="Times New Roman" w:hAnsi="Times New Roman" w:cs="Times New Roman"/>
                <w:sz w:val="16"/>
                <w:szCs w:val="16"/>
              </w:rPr>
            </w:pPr>
            <w:r w:rsidRPr="00E15778">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куб. м в месяц на 1 человека</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3,75</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3,46</w:t>
            </w:r>
          </w:p>
        </w:tc>
        <w:tc>
          <w:tcPr>
            <w:tcW w:w="255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r>
      <w:tr w:rsidR="00F73C57" w:rsidRPr="00E15778" w:rsidTr="00E15778">
        <w:tc>
          <w:tcPr>
            <w:tcW w:w="3114" w:type="dxa"/>
            <w:vAlign w:val="center"/>
          </w:tcPr>
          <w:p w:rsidR="00F73C57" w:rsidRPr="00E15778" w:rsidRDefault="00F73C57" w:rsidP="00EB1CF3">
            <w:pPr>
              <w:pStyle w:val="ConsPlusNormal"/>
              <w:spacing w:after="0"/>
              <w:rPr>
                <w:rFonts w:ascii="Times New Roman" w:hAnsi="Times New Roman" w:cs="Times New Roman"/>
                <w:sz w:val="16"/>
                <w:szCs w:val="16"/>
              </w:rPr>
            </w:pPr>
            <w:r w:rsidRPr="00E15778">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куб. м в месяц на 1 человека</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2,61</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1,57</w:t>
            </w:r>
          </w:p>
        </w:tc>
        <w:tc>
          <w:tcPr>
            <w:tcW w:w="255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r>
      <w:tr w:rsidR="00F73C57" w:rsidRPr="00E15778" w:rsidTr="00E15778">
        <w:tc>
          <w:tcPr>
            <w:tcW w:w="3114" w:type="dxa"/>
            <w:vAlign w:val="center"/>
          </w:tcPr>
          <w:p w:rsidR="00F73C57" w:rsidRPr="00E15778" w:rsidRDefault="00F73C57" w:rsidP="00EB1CF3">
            <w:pPr>
              <w:pStyle w:val="ConsPlusNormal"/>
              <w:spacing w:after="0"/>
              <w:rPr>
                <w:rFonts w:ascii="Times New Roman" w:hAnsi="Times New Roman" w:cs="Times New Roman"/>
                <w:sz w:val="16"/>
                <w:szCs w:val="16"/>
              </w:rPr>
            </w:pPr>
            <w:r w:rsidRPr="00E15778">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куб. м в месяц на 1 человека</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5,56</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c>
          <w:tcPr>
            <w:tcW w:w="255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r>
      <w:tr w:rsidR="00F73C57" w:rsidRPr="00E15778" w:rsidTr="00E15778">
        <w:tc>
          <w:tcPr>
            <w:tcW w:w="3114" w:type="dxa"/>
            <w:vAlign w:val="center"/>
          </w:tcPr>
          <w:p w:rsidR="00F73C57" w:rsidRPr="00E15778" w:rsidRDefault="00F73C57" w:rsidP="00EB1CF3">
            <w:pPr>
              <w:pStyle w:val="ConsPlusNormal"/>
              <w:spacing w:after="0"/>
              <w:rPr>
                <w:rFonts w:ascii="Times New Roman" w:hAnsi="Times New Roman" w:cs="Times New Roman"/>
                <w:sz w:val="16"/>
                <w:szCs w:val="16"/>
              </w:rPr>
            </w:pPr>
            <w:r w:rsidRPr="00E15778">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куб. м в месяц на 1 человека</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4,18</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c>
          <w:tcPr>
            <w:tcW w:w="255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r>
      <w:tr w:rsidR="00F73C57" w:rsidRPr="00E15778" w:rsidTr="00E15778">
        <w:tc>
          <w:tcPr>
            <w:tcW w:w="3114" w:type="dxa"/>
            <w:vAlign w:val="center"/>
          </w:tcPr>
          <w:p w:rsidR="00F73C57" w:rsidRPr="00E15778" w:rsidRDefault="00F73C57" w:rsidP="00EB1CF3">
            <w:pPr>
              <w:pStyle w:val="ConsPlusNormal"/>
              <w:spacing w:after="0"/>
              <w:rPr>
                <w:rFonts w:ascii="Times New Roman" w:hAnsi="Times New Roman" w:cs="Times New Roman"/>
                <w:sz w:val="16"/>
                <w:szCs w:val="16"/>
              </w:rPr>
            </w:pPr>
            <w:r w:rsidRPr="00E15778">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куб. м в месяц на 1 человека</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3,44</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c>
          <w:tcPr>
            <w:tcW w:w="255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3,03</w:t>
            </w:r>
          </w:p>
        </w:tc>
      </w:tr>
      <w:tr w:rsidR="00F73C57" w:rsidRPr="00E15778" w:rsidTr="00E15778">
        <w:tc>
          <w:tcPr>
            <w:tcW w:w="3114" w:type="dxa"/>
            <w:vAlign w:val="center"/>
          </w:tcPr>
          <w:p w:rsidR="00F73C57" w:rsidRPr="00E15778" w:rsidRDefault="00F73C57" w:rsidP="00EB1CF3">
            <w:pPr>
              <w:pStyle w:val="ConsPlusNormal"/>
              <w:spacing w:after="0"/>
              <w:rPr>
                <w:rFonts w:ascii="Times New Roman" w:hAnsi="Times New Roman" w:cs="Times New Roman"/>
                <w:sz w:val="16"/>
                <w:szCs w:val="16"/>
              </w:rPr>
            </w:pPr>
            <w:r w:rsidRPr="00E15778">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куб. м в месяц на 1 человека</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2,46</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c>
          <w:tcPr>
            <w:tcW w:w="255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1,4</w:t>
            </w:r>
          </w:p>
        </w:tc>
      </w:tr>
      <w:tr w:rsidR="00F73C57" w:rsidRPr="00E15778" w:rsidTr="00E15778">
        <w:tc>
          <w:tcPr>
            <w:tcW w:w="10485" w:type="dxa"/>
            <w:gridSpan w:val="5"/>
            <w:vAlign w:val="center"/>
          </w:tcPr>
          <w:p w:rsidR="00F73C57" w:rsidRPr="00E15778" w:rsidRDefault="00F73C57" w:rsidP="00107085">
            <w:pPr>
              <w:pStyle w:val="ConsPlusNormal"/>
              <w:spacing w:after="0"/>
              <w:jc w:val="both"/>
              <w:rPr>
                <w:rFonts w:ascii="Times New Roman" w:hAnsi="Times New Roman" w:cs="Times New Roman"/>
                <w:sz w:val="16"/>
                <w:szCs w:val="16"/>
              </w:rPr>
            </w:pPr>
            <w:r w:rsidRPr="00E15778">
              <w:rPr>
                <w:rFonts w:ascii="Times New Roman" w:hAnsi="Times New Roman" w:cs="Times New Roman"/>
                <w:sz w:val="16"/>
                <w:szCs w:val="16"/>
              </w:rPr>
              <w:t xml:space="preserve">(в ред. постановления администрации НАО от 24.08.2015 </w:t>
            </w:r>
            <w:r w:rsidR="00107085">
              <w:rPr>
                <w:rFonts w:ascii="Times New Roman" w:hAnsi="Times New Roman" w:cs="Times New Roman"/>
                <w:sz w:val="16"/>
                <w:szCs w:val="16"/>
              </w:rPr>
              <w:t>№</w:t>
            </w:r>
            <w:r w:rsidRPr="00E15778">
              <w:rPr>
                <w:rFonts w:ascii="Times New Roman" w:hAnsi="Times New Roman" w:cs="Times New Roman"/>
                <w:sz w:val="16"/>
                <w:szCs w:val="16"/>
              </w:rPr>
              <w:t xml:space="preserve"> 271-п)</w:t>
            </w:r>
          </w:p>
        </w:tc>
      </w:tr>
      <w:tr w:rsidR="00F73C57" w:rsidRPr="00E15778" w:rsidTr="00E15778">
        <w:tc>
          <w:tcPr>
            <w:tcW w:w="3114" w:type="dxa"/>
            <w:vAlign w:val="center"/>
          </w:tcPr>
          <w:p w:rsidR="00F73C57" w:rsidRPr="00E15778" w:rsidRDefault="00F73C57" w:rsidP="00EB1CF3">
            <w:pPr>
              <w:pStyle w:val="ConsPlusNormal"/>
              <w:spacing w:after="0"/>
              <w:rPr>
                <w:rFonts w:ascii="Times New Roman" w:hAnsi="Times New Roman" w:cs="Times New Roman"/>
                <w:sz w:val="16"/>
                <w:szCs w:val="16"/>
              </w:rPr>
            </w:pPr>
            <w:r w:rsidRPr="00E15778">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куб. м в месяц на 1 человека</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3,4</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c>
          <w:tcPr>
            <w:tcW w:w="255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r>
      <w:tr w:rsidR="00F73C57" w:rsidRPr="00E15778" w:rsidTr="00E15778">
        <w:tc>
          <w:tcPr>
            <w:tcW w:w="3114" w:type="dxa"/>
            <w:vAlign w:val="center"/>
          </w:tcPr>
          <w:p w:rsidR="00F73C57" w:rsidRPr="00E15778" w:rsidRDefault="00F73C57" w:rsidP="00EB1CF3">
            <w:pPr>
              <w:pStyle w:val="ConsPlusNormal"/>
              <w:spacing w:after="0"/>
              <w:rPr>
                <w:rFonts w:ascii="Times New Roman" w:hAnsi="Times New Roman" w:cs="Times New Roman"/>
                <w:sz w:val="16"/>
                <w:szCs w:val="16"/>
              </w:rPr>
            </w:pPr>
            <w:r w:rsidRPr="00E15778">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куб. м в месяц на 1 человека</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2,6</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c>
          <w:tcPr>
            <w:tcW w:w="2552" w:type="dxa"/>
            <w:vAlign w:val="center"/>
          </w:tcPr>
          <w:p w:rsidR="00F73C57" w:rsidRPr="00E15778" w:rsidRDefault="00F73C57" w:rsidP="00EB1CF3">
            <w:pPr>
              <w:pStyle w:val="ConsPlusNormal"/>
              <w:spacing w:after="0"/>
              <w:rPr>
                <w:rFonts w:ascii="Times New Roman" w:hAnsi="Times New Roman" w:cs="Times New Roman"/>
                <w:sz w:val="16"/>
                <w:szCs w:val="16"/>
              </w:rPr>
            </w:pPr>
          </w:p>
        </w:tc>
      </w:tr>
      <w:tr w:rsidR="00F73C57" w:rsidRPr="00E15778" w:rsidTr="00E15778">
        <w:tc>
          <w:tcPr>
            <w:tcW w:w="3114" w:type="dxa"/>
            <w:vAlign w:val="center"/>
          </w:tcPr>
          <w:p w:rsidR="00F73C57" w:rsidRPr="00E15778" w:rsidRDefault="00F73C57" w:rsidP="00EB1CF3">
            <w:pPr>
              <w:pStyle w:val="ConsPlusNormal"/>
              <w:spacing w:after="0"/>
              <w:rPr>
                <w:rFonts w:ascii="Times New Roman" w:hAnsi="Times New Roman" w:cs="Times New Roman"/>
                <w:sz w:val="16"/>
                <w:szCs w:val="16"/>
              </w:rPr>
            </w:pPr>
            <w:r w:rsidRPr="00E15778">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куб. м в месяц на 1 человека</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0,21</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c>
          <w:tcPr>
            <w:tcW w:w="255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2,86</w:t>
            </w:r>
          </w:p>
        </w:tc>
      </w:tr>
      <w:tr w:rsidR="00F73C57" w:rsidRPr="00E15778" w:rsidTr="00E15778">
        <w:tc>
          <w:tcPr>
            <w:tcW w:w="3114" w:type="dxa"/>
            <w:vAlign w:val="center"/>
          </w:tcPr>
          <w:p w:rsidR="00F73C57" w:rsidRPr="00E15778" w:rsidRDefault="00F73C57" w:rsidP="00EB1CF3">
            <w:pPr>
              <w:pStyle w:val="ConsPlusNormal"/>
              <w:spacing w:after="0"/>
              <w:rPr>
                <w:rFonts w:ascii="Times New Roman" w:hAnsi="Times New Roman" w:cs="Times New Roman"/>
                <w:sz w:val="16"/>
                <w:szCs w:val="16"/>
              </w:rPr>
            </w:pPr>
            <w:r w:rsidRPr="00E15778">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куб. м в месяц на 1 человека</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0,21</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c>
          <w:tcPr>
            <w:tcW w:w="255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1,27</w:t>
            </w:r>
          </w:p>
        </w:tc>
      </w:tr>
      <w:tr w:rsidR="00F73C57" w:rsidRPr="00E15778" w:rsidTr="00E15778">
        <w:tc>
          <w:tcPr>
            <w:tcW w:w="3114" w:type="dxa"/>
            <w:vAlign w:val="center"/>
          </w:tcPr>
          <w:p w:rsidR="00F73C57" w:rsidRPr="00E15778" w:rsidRDefault="00F73C57" w:rsidP="00EB1CF3">
            <w:pPr>
              <w:pStyle w:val="ConsPlusNormal"/>
              <w:spacing w:after="0"/>
              <w:rPr>
                <w:rFonts w:ascii="Times New Roman" w:hAnsi="Times New Roman" w:cs="Times New Roman"/>
                <w:sz w:val="16"/>
                <w:szCs w:val="16"/>
              </w:rPr>
            </w:pPr>
            <w:r w:rsidRPr="00E15778">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917"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куб. м в месяц на 1 человека</w:t>
            </w:r>
          </w:p>
        </w:tc>
        <w:tc>
          <w:tcPr>
            <w:tcW w:w="2060"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0,32</w:t>
            </w:r>
          </w:p>
        </w:tc>
        <w:tc>
          <w:tcPr>
            <w:tcW w:w="184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c>
          <w:tcPr>
            <w:tcW w:w="2552" w:type="dxa"/>
            <w:vAlign w:val="center"/>
          </w:tcPr>
          <w:p w:rsidR="00F73C57" w:rsidRPr="00E15778" w:rsidRDefault="00F73C57" w:rsidP="00EB1CF3">
            <w:pPr>
              <w:pStyle w:val="ConsPlusNormal"/>
              <w:spacing w:after="0"/>
              <w:jc w:val="center"/>
              <w:rPr>
                <w:rFonts w:ascii="Times New Roman" w:hAnsi="Times New Roman" w:cs="Times New Roman"/>
                <w:sz w:val="16"/>
                <w:szCs w:val="16"/>
              </w:rPr>
            </w:pPr>
            <w:r w:rsidRPr="00E15778">
              <w:rPr>
                <w:rFonts w:ascii="Times New Roman" w:hAnsi="Times New Roman" w:cs="Times New Roman"/>
                <w:sz w:val="16"/>
                <w:szCs w:val="16"/>
              </w:rPr>
              <w:t>-</w:t>
            </w:r>
          </w:p>
        </w:tc>
      </w:tr>
      <w:tr w:rsidR="00F73C57" w:rsidRPr="00E15778" w:rsidTr="00E15778">
        <w:tc>
          <w:tcPr>
            <w:tcW w:w="10485" w:type="dxa"/>
            <w:gridSpan w:val="5"/>
            <w:vAlign w:val="center"/>
          </w:tcPr>
          <w:p w:rsidR="00F73C57" w:rsidRPr="00E15778" w:rsidRDefault="00F73C57" w:rsidP="00107085">
            <w:pPr>
              <w:pStyle w:val="ConsPlusNormal"/>
              <w:spacing w:after="0"/>
              <w:jc w:val="both"/>
              <w:rPr>
                <w:rFonts w:ascii="Times New Roman" w:hAnsi="Times New Roman" w:cs="Times New Roman"/>
                <w:sz w:val="16"/>
                <w:szCs w:val="16"/>
              </w:rPr>
            </w:pPr>
            <w:r w:rsidRPr="00E15778">
              <w:rPr>
                <w:rFonts w:ascii="Times New Roman" w:hAnsi="Times New Roman" w:cs="Times New Roman"/>
                <w:sz w:val="16"/>
                <w:szCs w:val="16"/>
              </w:rPr>
              <w:t xml:space="preserve">(в ред. постановления администрации НАО от 29.12.2018 </w:t>
            </w:r>
            <w:r w:rsidR="00107085">
              <w:rPr>
                <w:rFonts w:ascii="Times New Roman" w:hAnsi="Times New Roman" w:cs="Times New Roman"/>
                <w:sz w:val="16"/>
                <w:szCs w:val="16"/>
              </w:rPr>
              <w:t>№</w:t>
            </w:r>
            <w:r w:rsidRPr="00E15778">
              <w:rPr>
                <w:rFonts w:ascii="Times New Roman" w:hAnsi="Times New Roman" w:cs="Times New Roman"/>
                <w:sz w:val="16"/>
                <w:szCs w:val="16"/>
              </w:rPr>
              <w:t xml:space="preserve"> 341-п)</w:t>
            </w:r>
          </w:p>
        </w:tc>
      </w:tr>
    </w:tbl>
    <w:p w:rsidR="00B113A5" w:rsidRPr="00EB1CF3" w:rsidRDefault="00B113A5" w:rsidP="00EB1CF3">
      <w:pPr>
        <w:spacing w:after="0" w:line="240" w:lineRule="auto"/>
        <w:rPr>
          <w:rFonts w:ascii="Times New Roman" w:hAnsi="Times New Roman" w:cs="Times New Roman"/>
          <w:sz w:val="20"/>
          <w:szCs w:val="20"/>
        </w:rPr>
      </w:pP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lastRenderedPageBreak/>
        <w:t xml:space="preserve">Требования к энергетической эффективности жилых и общественных зданий приведены </w:t>
      </w:r>
      <w:r w:rsidR="00514B07">
        <w:rPr>
          <w:rFonts w:ascii="Times New Roman" w:hAnsi="Times New Roman" w:cs="Times New Roman"/>
          <w:sz w:val="24"/>
          <w:szCs w:val="24"/>
        </w:rPr>
        <w:br/>
      </w:r>
      <w:r w:rsidRPr="00AD4A36">
        <w:rPr>
          <w:rFonts w:ascii="Times New Roman" w:hAnsi="Times New Roman" w:cs="Times New Roman"/>
          <w:sz w:val="24"/>
          <w:szCs w:val="24"/>
        </w:rPr>
        <w:t>в ФЗ №</w:t>
      </w:r>
      <w:r w:rsidR="00F73C57" w:rsidRP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261 «Об энергосбережении и о повышении </w:t>
      </w:r>
      <w:r w:rsidR="00F73C57" w:rsidRPr="00AD4A36">
        <w:rPr>
          <w:rFonts w:ascii="Times New Roman" w:hAnsi="Times New Roman" w:cs="Times New Roman"/>
          <w:sz w:val="24"/>
          <w:szCs w:val="24"/>
        </w:rPr>
        <w:t>энергетической эффективности,</w:t>
      </w:r>
      <w:r w:rsidRPr="00AD4A36">
        <w:rPr>
          <w:rFonts w:ascii="Times New Roman" w:hAnsi="Times New Roman" w:cs="Times New Roman"/>
          <w:sz w:val="24"/>
          <w:szCs w:val="24"/>
        </w:rPr>
        <w:t xml:space="preserve"> и о внесении изменений в отдельные законодательные акты Российской Федерации», ФЗ № 190 «О теплоснабжении».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w:t>
      </w:r>
      <w:r w:rsidR="00514B07">
        <w:rPr>
          <w:rFonts w:ascii="Times New Roman" w:hAnsi="Times New Roman" w:cs="Times New Roman"/>
          <w:sz w:val="24"/>
          <w:szCs w:val="24"/>
        </w:rPr>
        <w:br/>
      </w:r>
      <w:r w:rsidRPr="00AD4A36">
        <w:rPr>
          <w:rFonts w:ascii="Times New Roman" w:hAnsi="Times New Roman" w:cs="Times New Roman"/>
          <w:sz w:val="24"/>
          <w:szCs w:val="24"/>
        </w:rPr>
        <w:t>и сооружений.</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w:t>
      </w:r>
      <w:r w:rsidR="00514B07">
        <w:rPr>
          <w:rFonts w:ascii="Times New Roman" w:hAnsi="Times New Roman" w:cs="Times New Roman"/>
          <w:sz w:val="24"/>
          <w:szCs w:val="24"/>
        </w:rPr>
        <w:br/>
      </w:r>
      <w:r w:rsidRPr="00AD4A36">
        <w:rPr>
          <w:rFonts w:ascii="Times New Roman" w:hAnsi="Times New Roman" w:cs="Times New Roman"/>
          <w:sz w:val="24"/>
          <w:szCs w:val="24"/>
        </w:rPr>
        <w:t>в атмосферу.</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w:t>
      </w:r>
      <w:r w:rsidR="00514B07">
        <w:rPr>
          <w:rFonts w:ascii="Times New Roman" w:hAnsi="Times New Roman" w:cs="Times New Roman"/>
          <w:sz w:val="24"/>
          <w:szCs w:val="24"/>
        </w:rPr>
        <w:br/>
      </w:r>
      <w:r w:rsidRPr="00AD4A36">
        <w:rPr>
          <w:rFonts w:ascii="Times New Roman" w:hAnsi="Times New Roman" w:cs="Times New Roman"/>
          <w:sz w:val="24"/>
          <w:szCs w:val="24"/>
        </w:rPr>
        <w:t>по сокращению расхода тепловой</w:t>
      </w:r>
      <w:r w:rsidR="00514B07">
        <w:rPr>
          <w:rFonts w:ascii="Times New Roman" w:hAnsi="Times New Roman" w:cs="Times New Roman"/>
          <w:sz w:val="24"/>
          <w:szCs w:val="24"/>
        </w:rPr>
        <w:t xml:space="preserve"> </w:t>
      </w:r>
      <w:r w:rsidRPr="00AD4A36">
        <w:rPr>
          <w:rFonts w:ascii="Times New Roman" w:hAnsi="Times New Roman" w:cs="Times New Roman"/>
          <w:sz w:val="24"/>
          <w:szCs w:val="24"/>
        </w:rPr>
        <w:t xml:space="preserve">и электрической энергии </w:t>
      </w:r>
      <w:r w:rsidR="00514B07" w:rsidRPr="00AD4A36">
        <w:rPr>
          <w:rFonts w:ascii="Times New Roman" w:hAnsi="Times New Roman" w:cs="Times New Roman"/>
          <w:sz w:val="24"/>
          <w:szCs w:val="24"/>
        </w:rPr>
        <w:t>путём</w:t>
      </w:r>
      <w:r w:rsidRPr="00AD4A36">
        <w:rPr>
          <w:rFonts w:ascii="Times New Roman" w:hAnsi="Times New Roman" w:cs="Times New Roman"/>
          <w:sz w:val="24"/>
          <w:szCs w:val="24"/>
        </w:rPr>
        <w:t xml:space="preserve"> автоматического управления </w:t>
      </w:r>
      <w:r w:rsidR="00514B07">
        <w:rPr>
          <w:rFonts w:ascii="Times New Roman" w:hAnsi="Times New Roman" w:cs="Times New Roman"/>
          <w:sz w:val="24"/>
          <w:szCs w:val="24"/>
        </w:rPr>
        <w:br/>
        <w:t>и</w:t>
      </w:r>
      <w:r w:rsidRPr="00AD4A36">
        <w:rPr>
          <w:rFonts w:ascii="Times New Roman" w:hAnsi="Times New Roman" w:cs="Times New Roman"/>
          <w:sz w:val="24"/>
          <w:szCs w:val="24"/>
        </w:rPr>
        <w:t xml:space="preserve"> регулирования оборудования</w:t>
      </w:r>
      <w:r w:rsidR="00514B07">
        <w:rPr>
          <w:rFonts w:ascii="Times New Roman" w:hAnsi="Times New Roman" w:cs="Times New Roman"/>
          <w:sz w:val="24"/>
          <w:szCs w:val="24"/>
        </w:rPr>
        <w:t xml:space="preserve"> </w:t>
      </w:r>
      <w:r w:rsidRPr="00AD4A36">
        <w:rPr>
          <w:rFonts w:ascii="Times New Roman" w:hAnsi="Times New Roman" w:cs="Times New Roman"/>
          <w:sz w:val="24"/>
          <w:szCs w:val="24"/>
        </w:rPr>
        <w:t>и инженерных систем в целом.</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w:t>
      </w:r>
      <w:r w:rsidR="00AD4A36">
        <w:rPr>
          <w:rFonts w:ascii="Times New Roman" w:hAnsi="Times New Roman" w:cs="Times New Roman"/>
          <w:sz w:val="24"/>
          <w:szCs w:val="24"/>
        </w:rPr>
        <w:br/>
      </w:r>
      <w:r w:rsidRPr="00AD4A36">
        <w:rPr>
          <w:rFonts w:ascii="Times New Roman" w:hAnsi="Times New Roman" w:cs="Times New Roman"/>
          <w:sz w:val="24"/>
          <w:szCs w:val="24"/>
        </w:rPr>
        <w:t>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w:t>
      </w:r>
      <w:r w:rsidR="00514B07">
        <w:rPr>
          <w:rFonts w:ascii="Times New Roman" w:hAnsi="Times New Roman" w:cs="Times New Roman"/>
          <w:sz w:val="24"/>
          <w:szCs w:val="24"/>
        </w:rPr>
        <w:br/>
      </w:r>
      <w:r w:rsidRPr="00AD4A36">
        <w:rPr>
          <w:rFonts w:ascii="Times New Roman" w:hAnsi="Times New Roman" w:cs="Times New Roman"/>
          <w:sz w:val="24"/>
          <w:szCs w:val="24"/>
        </w:rPr>
        <w:t xml:space="preserve">в которых необходимо поддерживать </w:t>
      </w:r>
      <w:r w:rsidR="00514B07" w:rsidRPr="00AD4A36">
        <w:rPr>
          <w:rFonts w:ascii="Times New Roman" w:hAnsi="Times New Roman" w:cs="Times New Roman"/>
          <w:sz w:val="24"/>
          <w:szCs w:val="24"/>
        </w:rPr>
        <w:t>определённую</w:t>
      </w:r>
      <w:r w:rsidRPr="00AD4A36">
        <w:rPr>
          <w:rFonts w:ascii="Times New Roman" w:hAnsi="Times New Roman" w:cs="Times New Roman"/>
          <w:sz w:val="24"/>
          <w:szCs w:val="24"/>
        </w:rPr>
        <w:t xml:space="preserve"> температуру и влажность внутреннего воздуха.</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 11.</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Присвоение классов D, Е на стадии проектирования не допускается. Классы А, В устанавливают для вновь возводимых и реконструируемых зданий на стадии разработки проекта </w:t>
      </w:r>
      <w:r w:rsidR="00514B07">
        <w:rPr>
          <w:rFonts w:ascii="Times New Roman" w:hAnsi="Times New Roman" w:cs="Times New Roman"/>
          <w:sz w:val="24"/>
          <w:szCs w:val="24"/>
        </w:rPr>
        <w:br/>
      </w:r>
      <w:r w:rsidRPr="00AD4A36">
        <w:rPr>
          <w:rFonts w:ascii="Times New Roman" w:hAnsi="Times New Roman" w:cs="Times New Roman"/>
          <w:sz w:val="24"/>
          <w:szCs w:val="24"/>
        </w:rPr>
        <w:t xml:space="preserve">и впоследствии их уточняют по результатам эксплуатации.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Для достижения классов А, В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 С устанавливают при эксплуатации вновь </w:t>
      </w:r>
      <w:r w:rsidR="00514B07" w:rsidRPr="00AD4A36">
        <w:rPr>
          <w:rFonts w:ascii="Times New Roman" w:hAnsi="Times New Roman" w:cs="Times New Roman"/>
          <w:sz w:val="24"/>
          <w:szCs w:val="24"/>
        </w:rPr>
        <w:t>возведённых</w:t>
      </w:r>
      <w:r w:rsidRPr="00AD4A36">
        <w:rPr>
          <w:rFonts w:ascii="Times New Roman" w:hAnsi="Times New Roman" w:cs="Times New Roman"/>
          <w:sz w:val="24"/>
          <w:szCs w:val="24"/>
        </w:rPr>
        <w:t xml:space="preserve"> и реконструированных зданий согласно разделу 11 СНиП 23-02-2003.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Классы D, Е устанавливают при эксплуатации </w:t>
      </w:r>
      <w:r w:rsidR="00514B07" w:rsidRPr="00AD4A36">
        <w:rPr>
          <w:rFonts w:ascii="Times New Roman" w:hAnsi="Times New Roman" w:cs="Times New Roman"/>
          <w:sz w:val="24"/>
          <w:szCs w:val="24"/>
        </w:rPr>
        <w:t>возведённых</w:t>
      </w:r>
      <w:r w:rsidRPr="00AD4A36">
        <w:rPr>
          <w:rFonts w:ascii="Times New Roman" w:hAnsi="Times New Roman" w:cs="Times New Roman"/>
          <w:sz w:val="24"/>
          <w:szCs w:val="24"/>
        </w:rPr>
        <w:t xml:space="preserve"> до 2000 г. зданий с целью разработки органами администраций субъектов Российской Федерации </w:t>
      </w:r>
      <w:r w:rsidR="00514B07" w:rsidRPr="00AD4A36">
        <w:rPr>
          <w:rFonts w:ascii="Times New Roman" w:hAnsi="Times New Roman" w:cs="Times New Roman"/>
          <w:sz w:val="24"/>
          <w:szCs w:val="24"/>
        </w:rPr>
        <w:t>очерёдности</w:t>
      </w:r>
      <w:r w:rsidRPr="00AD4A36">
        <w:rPr>
          <w:rFonts w:ascii="Times New Roman" w:hAnsi="Times New Roman" w:cs="Times New Roman"/>
          <w:sz w:val="24"/>
          <w:szCs w:val="24"/>
        </w:rPr>
        <w:t xml:space="preserve"> </w:t>
      </w:r>
      <w:r w:rsidR="00514B07">
        <w:rPr>
          <w:rFonts w:ascii="Times New Roman" w:hAnsi="Times New Roman" w:cs="Times New Roman"/>
          <w:sz w:val="24"/>
          <w:szCs w:val="24"/>
        </w:rPr>
        <w:br/>
      </w:r>
      <w:r w:rsidRPr="00AD4A36">
        <w:rPr>
          <w:rFonts w:ascii="Times New Roman" w:hAnsi="Times New Roman" w:cs="Times New Roman"/>
          <w:sz w:val="24"/>
          <w:szCs w:val="24"/>
        </w:rPr>
        <w:t>и мероприятий по реконструкции этих зданий.</w:t>
      </w:r>
    </w:p>
    <w:p w:rsidR="00571EF8" w:rsidRPr="00AD4A36" w:rsidRDefault="00571EF8" w:rsidP="00AD4A36">
      <w:pPr>
        <w:spacing w:after="0" w:line="240" w:lineRule="auto"/>
        <w:ind w:firstLine="709"/>
        <w:jc w:val="both"/>
        <w:rPr>
          <w:rFonts w:ascii="Times New Roman" w:hAnsi="Times New Roman" w:cs="Times New Roman"/>
          <w:sz w:val="24"/>
          <w:szCs w:val="24"/>
        </w:rPr>
      </w:pPr>
    </w:p>
    <w:p w:rsidR="00F73C57" w:rsidRDefault="00571EF8" w:rsidP="009B2A8A">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AD4A36">
        <w:rPr>
          <w:rFonts w:ascii="Times New Roman" w:hAnsi="Times New Roman" w:cs="Times New Roman"/>
          <w:color w:val="000000"/>
          <w:sz w:val="24"/>
          <w:szCs w:val="24"/>
        </w:rPr>
        <w:lastRenderedPageBreak/>
        <w:t xml:space="preserve">Таблица </w:t>
      </w:r>
      <w:bookmarkStart w:id="8" w:name="2jxsxqh" w:colFirst="0" w:colLast="0"/>
      <w:bookmarkEnd w:id="8"/>
      <w:r w:rsidRPr="00AD4A36">
        <w:rPr>
          <w:rFonts w:ascii="Times New Roman" w:hAnsi="Times New Roman" w:cs="Times New Roman"/>
          <w:color w:val="000000"/>
          <w:sz w:val="24"/>
          <w:szCs w:val="24"/>
        </w:rPr>
        <w:t>1</w:t>
      </w:r>
      <w:r w:rsidR="009B2A8A">
        <w:rPr>
          <w:rFonts w:ascii="Times New Roman" w:hAnsi="Times New Roman" w:cs="Times New Roman"/>
          <w:color w:val="000000"/>
          <w:sz w:val="24"/>
          <w:szCs w:val="24"/>
        </w:rPr>
        <w:t>6</w:t>
      </w:r>
      <w:r w:rsidRPr="00AD4A36">
        <w:rPr>
          <w:rFonts w:ascii="Times New Roman" w:hAnsi="Times New Roman" w:cs="Times New Roman"/>
          <w:color w:val="000000"/>
          <w:sz w:val="24"/>
          <w:szCs w:val="24"/>
        </w:rPr>
        <w:t>. Классы энергосбережения жилых и общественных зданий</w:t>
      </w:r>
    </w:p>
    <w:p w:rsidR="00514B07" w:rsidRPr="009B2A8A" w:rsidRDefault="00514B07" w:rsidP="009B2A8A">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p>
    <w:tbl>
      <w:tblPr>
        <w:tblStyle w:val="a8"/>
        <w:tblW w:w="10201" w:type="dxa"/>
        <w:tblInd w:w="0" w:type="dxa"/>
        <w:tblLayout w:type="fixed"/>
        <w:tblLook w:val="0400" w:firstRow="0" w:lastRow="0" w:firstColumn="0" w:lastColumn="0" w:noHBand="0" w:noVBand="1"/>
      </w:tblPr>
      <w:tblGrid>
        <w:gridCol w:w="1551"/>
        <w:gridCol w:w="2272"/>
        <w:gridCol w:w="4252"/>
        <w:gridCol w:w="2126"/>
      </w:tblGrid>
      <w:tr w:rsidR="00B113A5" w:rsidRPr="00E15778" w:rsidTr="00F73C57">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 xml:space="preserve">Величина отклонения </w:t>
            </w:r>
            <w:r w:rsidR="00514B07" w:rsidRPr="00E15778">
              <w:rPr>
                <w:rFonts w:ascii="Times New Roman" w:hAnsi="Times New Roman" w:cs="Times New Roman"/>
                <w:b w:val="0"/>
                <w:color w:val="000000"/>
                <w:sz w:val="16"/>
                <w:szCs w:val="16"/>
              </w:rPr>
              <w:t>расчётного</w:t>
            </w:r>
            <w:r w:rsidRPr="00E15778">
              <w:rPr>
                <w:rFonts w:ascii="Times New Roman" w:hAnsi="Times New Roman" w:cs="Times New Roman"/>
                <w:b w:val="0"/>
                <w:color w:val="000000"/>
                <w:sz w:val="16"/>
                <w:szCs w:val="16"/>
              </w:rPr>
              <w:t xml:space="preserve"> (фактического) значения удельной характеристики расхода тепловой энергии на отопление и вентиляцию здания от нормируемого, %</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Рекомендуемые мероприятия, разрабатываемые субъектами РФ</w:t>
            </w:r>
          </w:p>
        </w:tc>
      </w:tr>
      <w:tr w:rsidR="00B113A5" w:rsidRPr="00E15778"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При проектировании и эксплуатации новых и реконструируемых зданий</w:t>
            </w:r>
          </w:p>
        </w:tc>
      </w:tr>
      <w:tr w:rsidR="00B113A5" w:rsidRPr="00E15778"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Ниже -60</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Экономическое стимулирование</w:t>
            </w:r>
          </w:p>
        </w:tc>
      </w:tr>
      <w:tr w:rsidR="00B113A5" w:rsidRPr="00E15778"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15778"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От -50 до -60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15778"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E15778"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15778"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От -40 до -50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15778"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E15778"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От -30 до - 40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Экономическое стимулирование</w:t>
            </w:r>
          </w:p>
        </w:tc>
      </w:tr>
      <w:tr w:rsidR="00B113A5" w:rsidRPr="00E15778"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15778"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От -15 до -30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15778"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E15778"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От -5 до -15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Мероприятия не разрабатываются</w:t>
            </w:r>
          </w:p>
        </w:tc>
      </w:tr>
      <w:tr w:rsidR="00B113A5" w:rsidRPr="00E15778"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15778"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От +5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15778"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E15778"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15778"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От +15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15778"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E15778"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При эксплуатации существующих зданий</w:t>
            </w:r>
          </w:p>
        </w:tc>
      </w:tr>
      <w:tr w:rsidR="00B113A5" w:rsidRPr="00E15778"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От +15,1 до +50 включительно</w:t>
            </w:r>
          </w:p>
        </w:tc>
        <w:tc>
          <w:tcPr>
            <w:tcW w:w="2126"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Реконструкция при соответствующем экономическом обосновании</w:t>
            </w:r>
          </w:p>
        </w:tc>
      </w:tr>
      <w:tr w:rsidR="00B113A5" w:rsidRPr="00E15778"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E</w:t>
            </w:r>
          </w:p>
        </w:tc>
        <w:tc>
          <w:tcPr>
            <w:tcW w:w="227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Более +50</w:t>
            </w:r>
          </w:p>
        </w:tc>
        <w:tc>
          <w:tcPr>
            <w:tcW w:w="2126" w:type="dxa"/>
            <w:tcBorders>
              <w:top w:val="nil"/>
              <w:left w:val="nil"/>
              <w:bottom w:val="single" w:sz="4" w:space="0" w:color="000000"/>
              <w:right w:val="single" w:sz="4" w:space="0" w:color="000000"/>
            </w:tcBorders>
            <w:shd w:val="clear" w:color="auto" w:fill="auto"/>
            <w:vAlign w:val="center"/>
          </w:tcPr>
          <w:p w:rsidR="00B113A5" w:rsidRPr="00E15778" w:rsidRDefault="00571EF8" w:rsidP="00EB1CF3">
            <w:pPr>
              <w:spacing w:after="0"/>
              <w:jc w:val="center"/>
              <w:rPr>
                <w:rFonts w:ascii="Times New Roman" w:hAnsi="Times New Roman" w:cs="Times New Roman"/>
                <w:b w:val="0"/>
                <w:color w:val="000000"/>
                <w:sz w:val="16"/>
                <w:szCs w:val="16"/>
              </w:rPr>
            </w:pPr>
            <w:r w:rsidRPr="00E15778">
              <w:rPr>
                <w:rFonts w:ascii="Times New Roman" w:hAnsi="Times New Roman" w:cs="Times New Roman"/>
                <w:b w:val="0"/>
                <w:color w:val="000000"/>
                <w:sz w:val="16"/>
                <w:szCs w:val="16"/>
              </w:rPr>
              <w:t>Реконструкция при соответствующем экономическом обосновании, или снос</w:t>
            </w:r>
          </w:p>
        </w:tc>
      </w:tr>
    </w:tbl>
    <w:p w:rsidR="00B113A5" w:rsidRDefault="00B113A5" w:rsidP="00EB1CF3">
      <w:pPr>
        <w:spacing w:after="0" w:line="240" w:lineRule="auto"/>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9" w:name="_z337ya" w:colFirst="0" w:colLast="0"/>
      <w:bookmarkEnd w:id="9"/>
      <w:r w:rsidRPr="006551A0">
        <w:rPr>
          <w:rFonts w:ascii="Times New Roman" w:hAnsi="Times New Roman" w:cs="Times New Roman"/>
          <w:color w:val="auto"/>
          <w:sz w:val="24"/>
          <w:szCs w:val="24"/>
        </w:rPr>
        <w:t xml:space="preserve">Прогнозы приростов </w:t>
      </w:r>
      <w:r w:rsidR="00E15778"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154E69" w:rsidRP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Default="00571EF8" w:rsidP="00107085">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Прогноз прироста на долгосрочную перспективу принят в соответствии с материалами актуализируемой схемы.</w:t>
      </w:r>
    </w:p>
    <w:p w:rsidR="00107085" w:rsidRPr="006551A0" w:rsidRDefault="00107085" w:rsidP="00107085">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0" w:name="_3j2qqm3" w:colFirst="0" w:colLast="0"/>
      <w:bookmarkStart w:id="11" w:name="_2xcytpi" w:colFirst="0" w:colLast="0"/>
      <w:bookmarkEnd w:id="10"/>
      <w:bookmarkEnd w:id="11"/>
      <w:r w:rsidRPr="006551A0">
        <w:rPr>
          <w:rFonts w:ascii="Times New Roman" w:hAnsi="Times New Roman" w:cs="Times New Roman"/>
          <w:color w:val="auto"/>
          <w:sz w:val="24"/>
          <w:szCs w:val="24"/>
        </w:rPr>
        <w:t xml:space="preserve">Прогнозы приростов </w:t>
      </w:r>
      <w:r w:rsidR="00514B07"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соответствии с Методическими рекомендациями по разработке схем теплоснабжения, </w:t>
      </w:r>
      <w:r w:rsidR="00514B07" w:rsidRPr="006551A0">
        <w:rPr>
          <w:rFonts w:ascii="Times New Roman" w:hAnsi="Times New Roman" w:cs="Times New Roman"/>
          <w:sz w:val="24"/>
          <w:szCs w:val="24"/>
        </w:rPr>
        <w:t>утверждёнными</w:t>
      </w:r>
      <w:r w:rsidRPr="006551A0">
        <w:rPr>
          <w:rFonts w:ascii="Times New Roman" w:hAnsi="Times New Roman" w:cs="Times New Roman"/>
          <w:sz w:val="24"/>
          <w:szCs w:val="24"/>
        </w:rPr>
        <w:t xml:space="preserve"> Министерством регионального развития Российской Федерации №565/667 </w:t>
      </w:r>
      <w:r w:rsidR="006551A0">
        <w:rPr>
          <w:rFonts w:ascii="Times New Roman" w:hAnsi="Times New Roman" w:cs="Times New Roman"/>
          <w:sz w:val="24"/>
          <w:szCs w:val="24"/>
        </w:rPr>
        <w:br/>
      </w:r>
      <w:r w:rsidRPr="006551A0">
        <w:rPr>
          <w:rFonts w:ascii="Times New Roman" w:hAnsi="Times New Roman" w:cs="Times New Roman"/>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Прирост </w:t>
      </w:r>
      <w:r w:rsidR="00514B07" w:rsidRPr="006551A0">
        <w:rPr>
          <w:rFonts w:ascii="Times New Roman" w:hAnsi="Times New Roman" w:cs="Times New Roman"/>
          <w:sz w:val="24"/>
          <w:szCs w:val="24"/>
        </w:rPr>
        <w:t>объёмов</w:t>
      </w:r>
      <w:r w:rsidRPr="006551A0">
        <w:rPr>
          <w:rFonts w:ascii="Times New Roman" w:hAnsi="Times New Roman" w:cs="Times New Roman"/>
          <w:sz w:val="24"/>
          <w:szCs w:val="24"/>
        </w:rPr>
        <w:t xml:space="preserve"> потребления тепловой энергии (мощности) и теплоносителя с разделением по видам теплопотребления в </w:t>
      </w:r>
      <w:r w:rsidR="00514B07"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элементах территориального деления и в зонах действия индивидуального теплоснабжения на каждом этапе представлен в п. 2.</w:t>
      </w:r>
      <w:r w:rsidR="00154E69" w:rsidRPr="006551A0">
        <w:rPr>
          <w:rFonts w:ascii="Times New Roman" w:hAnsi="Times New Roman" w:cs="Times New Roman"/>
          <w:sz w:val="24"/>
          <w:szCs w:val="24"/>
        </w:rPr>
        <w:t>2</w:t>
      </w:r>
      <w:r w:rsidRPr="006551A0">
        <w:rPr>
          <w:rFonts w:ascii="Times New Roman" w:hAnsi="Times New Roman" w:cs="Times New Roman"/>
          <w:sz w:val="24"/>
          <w:szCs w:val="24"/>
        </w:rPr>
        <w:t xml:space="preserve">. </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2" w:name="_1ci93xb" w:colFirst="0" w:colLast="0"/>
      <w:bookmarkEnd w:id="12"/>
      <w:r w:rsidRPr="006551A0">
        <w:rPr>
          <w:rFonts w:ascii="Times New Roman" w:hAnsi="Times New Roman" w:cs="Times New Roman"/>
          <w:color w:val="auto"/>
          <w:sz w:val="24"/>
          <w:szCs w:val="24"/>
        </w:rPr>
        <w:lastRenderedPageBreak/>
        <w:t xml:space="preserve">Прогнозы приростов </w:t>
      </w:r>
      <w:r w:rsidR="00514B07"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w:t>
      </w:r>
      <w:r w:rsidR="00514B07"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Проектом Генерального плана </w:t>
      </w:r>
      <w:r w:rsidR="00154E69" w:rsidRPr="006551A0">
        <w:rPr>
          <w:rFonts w:ascii="Times New Roman" w:hAnsi="Times New Roman" w:cs="Times New Roman"/>
          <w:sz w:val="24"/>
          <w:szCs w:val="24"/>
        </w:rPr>
        <w:t>поселения не</w:t>
      </w:r>
      <w:r w:rsidRPr="006551A0">
        <w:rPr>
          <w:rFonts w:ascii="Times New Roman" w:hAnsi="Times New Roman" w:cs="Times New Roman"/>
          <w:sz w:val="24"/>
          <w:szCs w:val="24"/>
        </w:rPr>
        <w:t xml:space="preserve"> предусмотрено новое строительство потребителей, использующих тепловую энергию в технологических процессах</w:t>
      </w:r>
      <w:r w:rsidR="00154E69" w:rsidRPr="006551A0">
        <w:rPr>
          <w:rFonts w:ascii="Times New Roman" w:hAnsi="Times New Roman" w:cs="Times New Roman"/>
          <w:sz w:val="24"/>
          <w:szCs w:val="24"/>
        </w:rPr>
        <w:t>.</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В настоящий момент предприятия не имеют проектов расширения или увеличения мощности производства в существующих границах. Запланированные преобразования на территории промышленных предприятий имеют административную направленность и не окажут влияния</w:t>
      </w:r>
      <w:r w:rsidR="006551A0">
        <w:rPr>
          <w:rFonts w:ascii="Times New Roman" w:hAnsi="Times New Roman" w:cs="Times New Roman"/>
          <w:sz w:val="24"/>
          <w:szCs w:val="24"/>
        </w:rPr>
        <w:t xml:space="preserve"> </w:t>
      </w:r>
      <w:r w:rsidRPr="006551A0">
        <w:rPr>
          <w:rFonts w:ascii="Times New Roman" w:hAnsi="Times New Roman" w:cs="Times New Roman"/>
          <w:sz w:val="24"/>
          <w:szCs w:val="24"/>
        </w:rPr>
        <w:t>на уровни потребления тепловой энергии.</w:t>
      </w:r>
    </w:p>
    <w:p w:rsid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 </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и административных корпусов, а также для выработки тепловой энергии в виде пара на различные технологические цели. Аналогичная ситуация характерна и для строительства новых промышленных предприятий.</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3" w:name="_3whwml4" w:colFirst="0" w:colLast="0"/>
      <w:bookmarkEnd w:id="13"/>
      <w:r w:rsidRPr="006551A0">
        <w:rPr>
          <w:rFonts w:ascii="Times New Roman" w:hAnsi="Times New Roman" w:cs="Times New Roman"/>
          <w:color w:val="auto"/>
          <w:sz w:val="24"/>
          <w:szCs w:val="24"/>
        </w:rPr>
        <w:t>Описание изменений показателей существующего и перспективного потребления тепловой энергии на цели теплоснабжения</w:t>
      </w:r>
    </w:p>
    <w:p w:rsidR="00B113A5"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Значения величин потребления (реализации) тепловой энергии за </w:t>
      </w:r>
      <w:r w:rsidR="00097BC4">
        <w:rPr>
          <w:rFonts w:ascii="Times New Roman" w:hAnsi="Times New Roman" w:cs="Times New Roman"/>
          <w:sz w:val="24"/>
          <w:szCs w:val="24"/>
        </w:rPr>
        <w:t>2024</w:t>
      </w:r>
      <w:r w:rsidRPr="006551A0">
        <w:rPr>
          <w:rFonts w:ascii="Times New Roman" w:hAnsi="Times New Roman" w:cs="Times New Roman"/>
          <w:sz w:val="24"/>
          <w:szCs w:val="24"/>
        </w:rPr>
        <w:t xml:space="preserve"> год и ожидаемые значения представлены в таблице ниже.</w:t>
      </w:r>
    </w:p>
    <w:p w:rsidR="00A97249" w:rsidRPr="006551A0" w:rsidRDefault="00A97249" w:rsidP="006551A0">
      <w:pPr>
        <w:spacing w:after="0" w:line="240" w:lineRule="auto"/>
        <w:ind w:firstLine="709"/>
        <w:jc w:val="both"/>
        <w:rPr>
          <w:rFonts w:ascii="Times New Roman" w:hAnsi="Times New Roman" w:cs="Times New Roman"/>
          <w:sz w:val="24"/>
          <w:szCs w:val="24"/>
        </w:rPr>
      </w:pPr>
    </w:p>
    <w:p w:rsidR="00A6189D" w:rsidRPr="009B2A8A" w:rsidRDefault="00571EF8" w:rsidP="009B2A8A">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4" w:name="_2bn6wsx" w:colFirst="0" w:colLast="0"/>
      <w:bookmarkEnd w:id="14"/>
      <w:r w:rsidRPr="009B2A8A">
        <w:rPr>
          <w:rFonts w:ascii="Times New Roman" w:hAnsi="Times New Roman" w:cs="Times New Roman"/>
          <w:sz w:val="24"/>
          <w:szCs w:val="24"/>
        </w:rPr>
        <w:t>Таблица 1</w:t>
      </w:r>
      <w:r w:rsidR="009B2A8A" w:rsidRPr="009B2A8A">
        <w:rPr>
          <w:rFonts w:ascii="Times New Roman" w:hAnsi="Times New Roman" w:cs="Times New Roman"/>
          <w:sz w:val="24"/>
          <w:szCs w:val="24"/>
        </w:rPr>
        <w:t>7</w:t>
      </w:r>
      <w:r w:rsidRPr="009B2A8A">
        <w:rPr>
          <w:rFonts w:ascii="Times New Roman" w:hAnsi="Times New Roman" w:cs="Times New Roman"/>
          <w:sz w:val="24"/>
          <w:szCs w:val="24"/>
        </w:rPr>
        <w:t>. Значения потребления тепловой энергии</w:t>
      </w:r>
    </w:p>
    <w:tbl>
      <w:tblPr>
        <w:tblStyle w:val="ac"/>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2149"/>
        <w:gridCol w:w="1417"/>
        <w:gridCol w:w="1985"/>
        <w:gridCol w:w="1701"/>
        <w:gridCol w:w="2409"/>
      </w:tblGrid>
      <w:tr w:rsidR="00B203D9" w:rsidRPr="007F4EBB" w:rsidTr="007F4EBB">
        <w:trPr>
          <w:trHeight w:val="840"/>
        </w:trPr>
        <w:tc>
          <w:tcPr>
            <w:tcW w:w="540" w:type="dxa"/>
            <w:vMerge w:val="restart"/>
            <w:shd w:val="clear" w:color="auto" w:fill="auto"/>
            <w:vAlign w:val="center"/>
          </w:tcPr>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п/п</w:t>
            </w:r>
          </w:p>
        </w:tc>
        <w:tc>
          <w:tcPr>
            <w:tcW w:w="2149" w:type="dxa"/>
            <w:vMerge w:val="restart"/>
            <w:shd w:val="clear" w:color="auto" w:fill="auto"/>
            <w:vAlign w:val="center"/>
          </w:tcPr>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Территория</w:t>
            </w:r>
          </w:p>
        </w:tc>
        <w:tc>
          <w:tcPr>
            <w:tcW w:w="1417" w:type="dxa"/>
            <w:shd w:val="clear" w:color="auto" w:fill="auto"/>
            <w:vAlign w:val="center"/>
          </w:tcPr>
          <w:p w:rsidR="00A97249"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xml:space="preserve">Потребление (реализация) </w:t>
            </w:r>
            <w:r w:rsidR="00154E69" w:rsidRPr="007F4EBB">
              <w:rPr>
                <w:rFonts w:ascii="Times New Roman" w:hAnsi="Times New Roman" w:cs="Times New Roman"/>
                <w:sz w:val="16"/>
                <w:szCs w:val="16"/>
              </w:rPr>
              <w:br/>
            </w:r>
            <w:r w:rsidRPr="007F4EBB">
              <w:rPr>
                <w:rFonts w:ascii="Times New Roman" w:hAnsi="Times New Roman" w:cs="Times New Roman"/>
                <w:sz w:val="16"/>
                <w:szCs w:val="16"/>
              </w:rPr>
              <w:t>в 20</w:t>
            </w:r>
            <w:r w:rsidR="003E39EC">
              <w:rPr>
                <w:rFonts w:ascii="Times New Roman" w:hAnsi="Times New Roman" w:cs="Times New Roman"/>
                <w:sz w:val="16"/>
                <w:szCs w:val="16"/>
              </w:rPr>
              <w:t>2</w:t>
            </w:r>
            <w:r w:rsidR="00107085">
              <w:rPr>
                <w:rFonts w:ascii="Times New Roman" w:hAnsi="Times New Roman" w:cs="Times New Roman"/>
                <w:sz w:val="16"/>
                <w:szCs w:val="16"/>
              </w:rPr>
              <w:t>2</w:t>
            </w:r>
            <w:r w:rsidRPr="007F4EBB">
              <w:rPr>
                <w:rFonts w:ascii="Times New Roman" w:hAnsi="Times New Roman" w:cs="Times New Roman"/>
                <w:sz w:val="16"/>
                <w:szCs w:val="16"/>
              </w:rPr>
              <w:t xml:space="preserve"> году, </w:t>
            </w:r>
          </w:p>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Гкал/год</w:t>
            </w:r>
          </w:p>
        </w:tc>
        <w:tc>
          <w:tcPr>
            <w:tcW w:w="1985" w:type="dxa"/>
            <w:shd w:val="clear" w:color="auto" w:fill="auto"/>
            <w:vAlign w:val="center"/>
          </w:tcPr>
          <w:p w:rsidR="00154E69"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xml:space="preserve">Ожидаемое потребление (реализация) </w:t>
            </w:r>
            <w:r w:rsidR="00154E69" w:rsidRPr="007F4EBB">
              <w:rPr>
                <w:rFonts w:ascii="Times New Roman" w:hAnsi="Times New Roman" w:cs="Times New Roman"/>
                <w:sz w:val="16"/>
                <w:szCs w:val="16"/>
              </w:rPr>
              <w:br/>
            </w:r>
            <w:r w:rsidRPr="007F4EBB">
              <w:rPr>
                <w:rFonts w:ascii="Times New Roman" w:hAnsi="Times New Roman" w:cs="Times New Roman"/>
                <w:sz w:val="16"/>
                <w:szCs w:val="16"/>
              </w:rPr>
              <w:t>в 20</w:t>
            </w:r>
            <w:r w:rsidR="00A97249" w:rsidRPr="007F4EBB">
              <w:rPr>
                <w:rFonts w:ascii="Times New Roman" w:hAnsi="Times New Roman" w:cs="Times New Roman"/>
                <w:sz w:val="16"/>
                <w:szCs w:val="16"/>
              </w:rPr>
              <w:t>38</w:t>
            </w:r>
            <w:r w:rsidRPr="007F4EBB">
              <w:rPr>
                <w:rFonts w:ascii="Times New Roman" w:hAnsi="Times New Roman" w:cs="Times New Roman"/>
                <w:sz w:val="16"/>
                <w:szCs w:val="16"/>
              </w:rPr>
              <w:t xml:space="preserve"> году,</w:t>
            </w:r>
          </w:p>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Гкал/год</w:t>
            </w:r>
          </w:p>
        </w:tc>
        <w:tc>
          <w:tcPr>
            <w:tcW w:w="1701" w:type="dxa"/>
            <w:shd w:val="clear" w:color="auto" w:fill="auto"/>
            <w:vAlign w:val="center"/>
          </w:tcPr>
          <w:p w:rsidR="00A97249" w:rsidRPr="00514B07" w:rsidRDefault="00571EF8" w:rsidP="00A97249">
            <w:pPr>
              <w:spacing w:after="0" w:line="240" w:lineRule="auto"/>
              <w:ind w:left="23" w:right="-136"/>
              <w:jc w:val="center"/>
              <w:rPr>
                <w:rFonts w:ascii="Times New Roman" w:hAnsi="Times New Roman" w:cs="Times New Roman"/>
                <w:sz w:val="16"/>
                <w:szCs w:val="16"/>
              </w:rPr>
            </w:pPr>
            <w:r w:rsidRPr="00514B07">
              <w:rPr>
                <w:rFonts w:ascii="Times New Roman" w:hAnsi="Times New Roman" w:cs="Times New Roman"/>
                <w:sz w:val="16"/>
                <w:szCs w:val="16"/>
              </w:rPr>
              <w:t xml:space="preserve">Потребление (реализация) </w:t>
            </w:r>
            <w:r w:rsidR="00154E69" w:rsidRPr="00514B07">
              <w:rPr>
                <w:rFonts w:ascii="Times New Roman" w:hAnsi="Times New Roman" w:cs="Times New Roman"/>
                <w:sz w:val="16"/>
                <w:szCs w:val="16"/>
              </w:rPr>
              <w:br/>
            </w:r>
            <w:r w:rsidRPr="00514B07">
              <w:rPr>
                <w:rFonts w:ascii="Times New Roman" w:hAnsi="Times New Roman" w:cs="Times New Roman"/>
                <w:sz w:val="16"/>
                <w:szCs w:val="16"/>
              </w:rPr>
              <w:t xml:space="preserve">в </w:t>
            </w:r>
            <w:r w:rsidR="00097BC4">
              <w:rPr>
                <w:rFonts w:ascii="Times New Roman" w:hAnsi="Times New Roman" w:cs="Times New Roman"/>
                <w:sz w:val="16"/>
                <w:szCs w:val="16"/>
              </w:rPr>
              <w:t>2024</w:t>
            </w:r>
            <w:r w:rsidR="00B044B9" w:rsidRPr="00514B07">
              <w:rPr>
                <w:rFonts w:ascii="Times New Roman" w:hAnsi="Times New Roman" w:cs="Times New Roman"/>
                <w:sz w:val="16"/>
                <w:szCs w:val="16"/>
              </w:rPr>
              <w:t xml:space="preserve"> </w:t>
            </w:r>
            <w:r w:rsidRPr="00514B07">
              <w:rPr>
                <w:rFonts w:ascii="Times New Roman" w:hAnsi="Times New Roman" w:cs="Times New Roman"/>
                <w:sz w:val="16"/>
                <w:szCs w:val="16"/>
              </w:rPr>
              <w:t>году,</w:t>
            </w:r>
          </w:p>
          <w:p w:rsidR="00B113A5" w:rsidRPr="007F4EBB" w:rsidRDefault="00571EF8" w:rsidP="00A97249">
            <w:pPr>
              <w:spacing w:after="0" w:line="240" w:lineRule="auto"/>
              <w:ind w:left="23" w:right="-136"/>
              <w:jc w:val="center"/>
              <w:rPr>
                <w:rFonts w:ascii="Times New Roman" w:hAnsi="Times New Roman" w:cs="Times New Roman"/>
                <w:sz w:val="16"/>
                <w:szCs w:val="16"/>
              </w:rPr>
            </w:pPr>
            <w:r w:rsidRPr="00514B07">
              <w:rPr>
                <w:rFonts w:ascii="Times New Roman" w:hAnsi="Times New Roman" w:cs="Times New Roman"/>
                <w:sz w:val="16"/>
                <w:szCs w:val="16"/>
              </w:rPr>
              <w:t xml:space="preserve"> Гкал/год</w:t>
            </w:r>
          </w:p>
        </w:tc>
        <w:tc>
          <w:tcPr>
            <w:tcW w:w="2409" w:type="dxa"/>
            <w:shd w:val="clear" w:color="auto" w:fill="auto"/>
            <w:vAlign w:val="center"/>
          </w:tcPr>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Ожидаемое потребление (реализация) в 203</w:t>
            </w:r>
            <w:r w:rsidR="00B044B9" w:rsidRPr="007F4EBB">
              <w:rPr>
                <w:rFonts w:ascii="Times New Roman" w:hAnsi="Times New Roman" w:cs="Times New Roman"/>
                <w:sz w:val="16"/>
                <w:szCs w:val="16"/>
              </w:rPr>
              <w:t>8</w:t>
            </w:r>
            <w:r w:rsidRPr="007F4EBB">
              <w:rPr>
                <w:rFonts w:ascii="Times New Roman" w:hAnsi="Times New Roman" w:cs="Times New Roman"/>
                <w:sz w:val="16"/>
                <w:szCs w:val="16"/>
              </w:rPr>
              <w:t xml:space="preserve"> году, Гкал/год</w:t>
            </w:r>
          </w:p>
        </w:tc>
      </w:tr>
      <w:tr w:rsidR="00B203D9" w:rsidRPr="007F4EBB" w:rsidTr="007F4EBB">
        <w:trPr>
          <w:trHeight w:val="320"/>
        </w:trPr>
        <w:tc>
          <w:tcPr>
            <w:tcW w:w="540" w:type="dxa"/>
            <w:vMerge/>
            <w:shd w:val="clear" w:color="auto" w:fill="auto"/>
            <w:vAlign w:val="center"/>
          </w:tcPr>
          <w:p w:rsidR="00B113A5" w:rsidRPr="007F4EBB" w:rsidRDefault="00B113A5" w:rsidP="00A97249">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2149" w:type="dxa"/>
            <w:vMerge/>
            <w:shd w:val="clear" w:color="auto" w:fill="auto"/>
            <w:vAlign w:val="center"/>
          </w:tcPr>
          <w:p w:rsidR="00B113A5" w:rsidRPr="007F4EBB" w:rsidRDefault="00B113A5" w:rsidP="00A97249">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3402" w:type="dxa"/>
            <w:gridSpan w:val="2"/>
            <w:shd w:val="clear" w:color="auto" w:fill="auto"/>
            <w:vAlign w:val="center"/>
          </w:tcPr>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Предыдущая актуализация</w:t>
            </w:r>
          </w:p>
        </w:tc>
        <w:tc>
          <w:tcPr>
            <w:tcW w:w="4110" w:type="dxa"/>
            <w:gridSpan w:val="2"/>
            <w:shd w:val="clear" w:color="auto" w:fill="auto"/>
            <w:vAlign w:val="center"/>
          </w:tcPr>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Настоящая актуализация</w:t>
            </w:r>
          </w:p>
        </w:tc>
      </w:tr>
      <w:tr w:rsidR="00B1768C" w:rsidRPr="007F4EBB" w:rsidTr="007F4EBB">
        <w:trPr>
          <w:trHeight w:val="219"/>
        </w:trPr>
        <w:tc>
          <w:tcPr>
            <w:tcW w:w="540"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1</w:t>
            </w:r>
          </w:p>
        </w:tc>
        <w:tc>
          <w:tcPr>
            <w:tcW w:w="2149" w:type="dxa"/>
            <w:shd w:val="clear" w:color="auto" w:fill="auto"/>
            <w:vAlign w:val="center"/>
          </w:tcPr>
          <w:p w:rsidR="00B1768C" w:rsidRPr="007F4EBB" w:rsidRDefault="00B1768C" w:rsidP="00B1768C">
            <w:pPr>
              <w:spacing w:after="0" w:line="240" w:lineRule="auto"/>
              <w:ind w:firstLine="24"/>
              <w:jc w:val="center"/>
              <w:rPr>
                <w:rFonts w:ascii="Times New Roman" w:hAnsi="Times New Roman" w:cs="Times New Roman"/>
                <w:color w:val="000000"/>
                <w:sz w:val="16"/>
                <w:szCs w:val="16"/>
              </w:rPr>
            </w:pPr>
            <w:r w:rsidRPr="007F4EBB">
              <w:rPr>
                <w:rFonts w:ascii="Times New Roman" w:hAnsi="Times New Roman" w:cs="Times New Roman"/>
                <w:sz w:val="16"/>
                <w:szCs w:val="16"/>
              </w:rPr>
              <w:t>Средней общеобразовательной школы, п. Усть-Кара</w:t>
            </w:r>
          </w:p>
        </w:tc>
        <w:tc>
          <w:tcPr>
            <w:tcW w:w="1417" w:type="dxa"/>
            <w:shd w:val="clear" w:color="auto" w:fill="auto"/>
            <w:vAlign w:val="center"/>
          </w:tcPr>
          <w:p w:rsidR="00B1768C" w:rsidRPr="007F4EBB" w:rsidRDefault="00B1768C" w:rsidP="00B1768C">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308</w:t>
            </w:r>
          </w:p>
        </w:tc>
        <w:tc>
          <w:tcPr>
            <w:tcW w:w="1985"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н.д</w:t>
            </w:r>
          </w:p>
        </w:tc>
        <w:tc>
          <w:tcPr>
            <w:tcW w:w="1701" w:type="dxa"/>
            <w:shd w:val="clear" w:color="auto" w:fill="auto"/>
            <w:vAlign w:val="center"/>
          </w:tcPr>
          <w:p w:rsidR="00B1768C" w:rsidRPr="00B1768C" w:rsidRDefault="00B1768C" w:rsidP="00B1768C">
            <w:pPr>
              <w:spacing w:after="0" w:line="240" w:lineRule="auto"/>
              <w:jc w:val="center"/>
              <w:rPr>
                <w:rFonts w:ascii="Times New Roman" w:hAnsi="Times New Roman" w:cs="Times New Roman"/>
                <w:sz w:val="16"/>
                <w:szCs w:val="16"/>
              </w:rPr>
            </w:pPr>
            <w:r w:rsidRPr="00B1768C">
              <w:rPr>
                <w:rFonts w:ascii="Times New Roman" w:hAnsi="Times New Roman" w:cs="Times New Roman"/>
                <w:sz w:val="16"/>
                <w:szCs w:val="16"/>
              </w:rPr>
              <w:t>337,3</w:t>
            </w:r>
          </w:p>
        </w:tc>
        <w:tc>
          <w:tcPr>
            <w:tcW w:w="2409"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н.д</w:t>
            </w:r>
          </w:p>
        </w:tc>
      </w:tr>
      <w:tr w:rsidR="00B1768C" w:rsidRPr="007F4EBB" w:rsidTr="007F4EBB">
        <w:trPr>
          <w:trHeight w:val="219"/>
        </w:trPr>
        <w:tc>
          <w:tcPr>
            <w:tcW w:w="540"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2</w:t>
            </w:r>
          </w:p>
        </w:tc>
        <w:tc>
          <w:tcPr>
            <w:tcW w:w="2149" w:type="dxa"/>
            <w:shd w:val="clear" w:color="auto" w:fill="auto"/>
            <w:vAlign w:val="center"/>
          </w:tcPr>
          <w:p w:rsidR="00B1768C" w:rsidRPr="007F4EBB" w:rsidRDefault="00B1768C" w:rsidP="00B1768C">
            <w:pPr>
              <w:spacing w:after="0" w:line="240" w:lineRule="auto"/>
              <w:ind w:firstLine="24"/>
              <w:jc w:val="center"/>
              <w:rPr>
                <w:rFonts w:ascii="Times New Roman" w:hAnsi="Times New Roman" w:cs="Times New Roman"/>
                <w:sz w:val="16"/>
                <w:szCs w:val="16"/>
              </w:rPr>
            </w:pPr>
            <w:r w:rsidRPr="007F4EBB">
              <w:rPr>
                <w:rFonts w:ascii="Times New Roman" w:hAnsi="Times New Roman" w:cs="Times New Roman"/>
                <w:sz w:val="16"/>
                <w:szCs w:val="16"/>
              </w:rPr>
              <w:t xml:space="preserve">Детский сад </w:t>
            </w:r>
          </w:p>
          <w:p w:rsidR="00B1768C" w:rsidRPr="007F4EBB" w:rsidRDefault="00B1768C" w:rsidP="00B1768C">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п. Усть-</w:t>
            </w:r>
            <w:r w:rsidRPr="007F4EBB">
              <w:rPr>
                <w:rFonts w:ascii="Times New Roman" w:hAnsi="Times New Roman" w:cs="Times New Roman"/>
                <w:sz w:val="16"/>
                <w:szCs w:val="16"/>
              </w:rPr>
              <w:t>Кара</w:t>
            </w:r>
          </w:p>
        </w:tc>
        <w:tc>
          <w:tcPr>
            <w:tcW w:w="1417" w:type="dxa"/>
            <w:shd w:val="clear" w:color="auto" w:fill="auto"/>
            <w:vAlign w:val="center"/>
          </w:tcPr>
          <w:p w:rsidR="00B1768C" w:rsidRPr="007F4EBB" w:rsidRDefault="00B1768C" w:rsidP="00B1768C">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274</w:t>
            </w:r>
          </w:p>
        </w:tc>
        <w:tc>
          <w:tcPr>
            <w:tcW w:w="1985"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н.д</w:t>
            </w:r>
          </w:p>
        </w:tc>
        <w:tc>
          <w:tcPr>
            <w:tcW w:w="1701" w:type="dxa"/>
            <w:shd w:val="clear" w:color="auto" w:fill="auto"/>
            <w:vAlign w:val="center"/>
          </w:tcPr>
          <w:p w:rsidR="00B1768C" w:rsidRPr="00B1768C" w:rsidRDefault="00B1768C" w:rsidP="00B1768C">
            <w:pPr>
              <w:spacing w:after="0" w:line="240" w:lineRule="auto"/>
              <w:jc w:val="center"/>
              <w:rPr>
                <w:rFonts w:ascii="Times New Roman" w:hAnsi="Times New Roman" w:cs="Times New Roman"/>
                <w:sz w:val="16"/>
                <w:szCs w:val="16"/>
              </w:rPr>
            </w:pPr>
            <w:r w:rsidRPr="00B1768C">
              <w:rPr>
                <w:rFonts w:ascii="Times New Roman" w:hAnsi="Times New Roman" w:cs="Times New Roman"/>
                <w:sz w:val="16"/>
                <w:szCs w:val="16"/>
              </w:rPr>
              <w:t>259,1</w:t>
            </w:r>
          </w:p>
        </w:tc>
        <w:tc>
          <w:tcPr>
            <w:tcW w:w="2409"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н.д</w:t>
            </w:r>
          </w:p>
        </w:tc>
      </w:tr>
      <w:tr w:rsidR="00B1768C" w:rsidRPr="007F4EBB" w:rsidTr="007F4EBB">
        <w:trPr>
          <w:trHeight w:val="219"/>
        </w:trPr>
        <w:tc>
          <w:tcPr>
            <w:tcW w:w="540"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3</w:t>
            </w:r>
          </w:p>
        </w:tc>
        <w:tc>
          <w:tcPr>
            <w:tcW w:w="2149" w:type="dxa"/>
            <w:shd w:val="clear" w:color="auto" w:fill="auto"/>
            <w:vAlign w:val="center"/>
          </w:tcPr>
          <w:p w:rsidR="00B1768C" w:rsidRPr="007F4EBB" w:rsidRDefault="00B1768C" w:rsidP="00B1768C">
            <w:pPr>
              <w:spacing w:after="0" w:line="240" w:lineRule="auto"/>
              <w:ind w:firstLine="24"/>
              <w:jc w:val="center"/>
              <w:rPr>
                <w:rFonts w:ascii="Times New Roman" w:hAnsi="Times New Roman" w:cs="Times New Roman"/>
                <w:sz w:val="16"/>
                <w:szCs w:val="16"/>
              </w:rPr>
            </w:pPr>
            <w:r w:rsidRPr="007F4EBB">
              <w:rPr>
                <w:rFonts w:ascii="Times New Roman" w:hAnsi="Times New Roman" w:cs="Times New Roman"/>
                <w:sz w:val="16"/>
                <w:szCs w:val="16"/>
              </w:rPr>
              <w:t xml:space="preserve">Дом культуры </w:t>
            </w:r>
          </w:p>
          <w:p w:rsidR="00B1768C" w:rsidRPr="007F4EBB" w:rsidRDefault="00B1768C" w:rsidP="00B1768C">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п. Усть-</w:t>
            </w:r>
            <w:r w:rsidRPr="007F4EBB">
              <w:rPr>
                <w:rFonts w:ascii="Times New Roman" w:hAnsi="Times New Roman" w:cs="Times New Roman"/>
                <w:sz w:val="16"/>
                <w:szCs w:val="16"/>
              </w:rPr>
              <w:t>Кара</w:t>
            </w:r>
          </w:p>
        </w:tc>
        <w:tc>
          <w:tcPr>
            <w:tcW w:w="1417" w:type="dxa"/>
            <w:shd w:val="clear" w:color="auto" w:fill="auto"/>
            <w:vAlign w:val="center"/>
          </w:tcPr>
          <w:p w:rsidR="00B1768C" w:rsidRPr="007F4EBB" w:rsidRDefault="00B1768C" w:rsidP="00B1768C">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94,5</w:t>
            </w:r>
          </w:p>
        </w:tc>
        <w:tc>
          <w:tcPr>
            <w:tcW w:w="1985"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н.д</w:t>
            </w:r>
          </w:p>
        </w:tc>
        <w:tc>
          <w:tcPr>
            <w:tcW w:w="1701" w:type="dxa"/>
            <w:shd w:val="clear" w:color="auto" w:fill="auto"/>
            <w:vAlign w:val="center"/>
          </w:tcPr>
          <w:p w:rsidR="00B1768C" w:rsidRPr="00B1768C" w:rsidRDefault="00B1768C" w:rsidP="00B1768C">
            <w:pPr>
              <w:spacing w:after="0" w:line="240" w:lineRule="auto"/>
              <w:jc w:val="center"/>
              <w:rPr>
                <w:rFonts w:ascii="Times New Roman" w:hAnsi="Times New Roman" w:cs="Times New Roman"/>
                <w:sz w:val="16"/>
                <w:szCs w:val="16"/>
              </w:rPr>
            </w:pPr>
            <w:r w:rsidRPr="00B1768C">
              <w:rPr>
                <w:rFonts w:ascii="Times New Roman" w:hAnsi="Times New Roman" w:cs="Times New Roman"/>
                <w:sz w:val="16"/>
                <w:szCs w:val="16"/>
              </w:rPr>
              <w:t>100,8</w:t>
            </w:r>
          </w:p>
        </w:tc>
        <w:tc>
          <w:tcPr>
            <w:tcW w:w="2409"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н.д</w:t>
            </w:r>
          </w:p>
        </w:tc>
      </w:tr>
      <w:tr w:rsidR="00B1768C" w:rsidRPr="007F4EBB" w:rsidTr="007F4EBB">
        <w:trPr>
          <w:trHeight w:val="219"/>
        </w:trPr>
        <w:tc>
          <w:tcPr>
            <w:tcW w:w="540"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4</w:t>
            </w:r>
          </w:p>
        </w:tc>
        <w:tc>
          <w:tcPr>
            <w:tcW w:w="2149" w:type="dxa"/>
            <w:shd w:val="clear" w:color="auto" w:fill="auto"/>
            <w:vAlign w:val="center"/>
          </w:tcPr>
          <w:p w:rsidR="00B1768C" w:rsidRPr="007F4EBB" w:rsidRDefault="00B1768C" w:rsidP="00B1768C">
            <w:pPr>
              <w:spacing w:after="0" w:line="240" w:lineRule="auto"/>
              <w:ind w:firstLine="24"/>
              <w:jc w:val="center"/>
              <w:rPr>
                <w:rFonts w:ascii="Times New Roman" w:hAnsi="Times New Roman" w:cs="Times New Roman"/>
                <w:sz w:val="16"/>
                <w:szCs w:val="16"/>
              </w:rPr>
            </w:pPr>
            <w:r w:rsidRPr="007F4EBB">
              <w:rPr>
                <w:rFonts w:ascii="Times New Roman" w:hAnsi="Times New Roman" w:cs="Times New Roman"/>
                <w:sz w:val="16"/>
                <w:szCs w:val="16"/>
              </w:rPr>
              <w:t xml:space="preserve">Карская амбулатория </w:t>
            </w:r>
          </w:p>
          <w:p w:rsidR="00B1768C" w:rsidRPr="007F4EBB" w:rsidRDefault="00B1768C" w:rsidP="00B1768C">
            <w:pPr>
              <w:pStyle w:val="ConsPlusNormal"/>
              <w:spacing w:after="0"/>
              <w:ind w:firstLine="24"/>
              <w:jc w:val="center"/>
              <w:rPr>
                <w:rFonts w:ascii="Times New Roman" w:hAnsi="Times New Roman" w:cs="Times New Roman"/>
                <w:color w:val="000000"/>
                <w:sz w:val="16"/>
                <w:szCs w:val="16"/>
              </w:rPr>
            </w:pPr>
            <w:r w:rsidRPr="007F4EBB">
              <w:rPr>
                <w:rFonts w:ascii="Times New Roman" w:hAnsi="Times New Roman" w:cs="Times New Roman"/>
                <w:sz w:val="16"/>
                <w:szCs w:val="16"/>
              </w:rPr>
              <w:t xml:space="preserve">п. </w:t>
            </w:r>
            <w:r>
              <w:rPr>
                <w:rFonts w:ascii="Times New Roman" w:hAnsi="Times New Roman" w:cs="Times New Roman"/>
                <w:sz w:val="16"/>
                <w:szCs w:val="16"/>
              </w:rPr>
              <w:t>Усть-</w:t>
            </w:r>
            <w:r w:rsidRPr="007F4EBB">
              <w:rPr>
                <w:rFonts w:ascii="Times New Roman" w:hAnsi="Times New Roman" w:cs="Times New Roman"/>
                <w:sz w:val="16"/>
                <w:szCs w:val="16"/>
              </w:rPr>
              <w:t>Кара</w:t>
            </w:r>
          </w:p>
        </w:tc>
        <w:tc>
          <w:tcPr>
            <w:tcW w:w="1417" w:type="dxa"/>
            <w:shd w:val="clear" w:color="auto" w:fill="auto"/>
            <w:vAlign w:val="center"/>
          </w:tcPr>
          <w:p w:rsidR="00B1768C" w:rsidRPr="007F4EBB" w:rsidRDefault="00B1768C" w:rsidP="00B1768C">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281</w:t>
            </w:r>
          </w:p>
        </w:tc>
        <w:tc>
          <w:tcPr>
            <w:tcW w:w="1985"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н.д</w:t>
            </w:r>
          </w:p>
        </w:tc>
        <w:tc>
          <w:tcPr>
            <w:tcW w:w="1701" w:type="dxa"/>
            <w:shd w:val="clear" w:color="auto" w:fill="auto"/>
            <w:vAlign w:val="center"/>
          </w:tcPr>
          <w:p w:rsidR="00B1768C" w:rsidRPr="00B1768C" w:rsidRDefault="00B1768C" w:rsidP="00B1768C">
            <w:pPr>
              <w:spacing w:after="0" w:line="240" w:lineRule="auto"/>
              <w:jc w:val="center"/>
              <w:rPr>
                <w:rFonts w:ascii="Times New Roman" w:hAnsi="Times New Roman" w:cs="Times New Roman"/>
                <w:sz w:val="16"/>
                <w:szCs w:val="16"/>
              </w:rPr>
            </w:pPr>
            <w:r w:rsidRPr="00B1768C">
              <w:rPr>
                <w:rFonts w:ascii="Times New Roman" w:hAnsi="Times New Roman" w:cs="Times New Roman"/>
                <w:sz w:val="16"/>
                <w:szCs w:val="16"/>
              </w:rPr>
              <w:t>221,7</w:t>
            </w:r>
          </w:p>
        </w:tc>
        <w:tc>
          <w:tcPr>
            <w:tcW w:w="2409"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н.д</w:t>
            </w:r>
          </w:p>
        </w:tc>
      </w:tr>
      <w:tr w:rsidR="00B1768C" w:rsidRPr="007F4EBB" w:rsidTr="00514B07">
        <w:trPr>
          <w:trHeight w:val="378"/>
        </w:trPr>
        <w:tc>
          <w:tcPr>
            <w:tcW w:w="540"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5</w:t>
            </w:r>
          </w:p>
        </w:tc>
        <w:tc>
          <w:tcPr>
            <w:tcW w:w="2149" w:type="dxa"/>
            <w:shd w:val="clear" w:color="auto" w:fill="auto"/>
            <w:vAlign w:val="center"/>
          </w:tcPr>
          <w:p w:rsidR="00B1768C" w:rsidRPr="007F4EBB" w:rsidRDefault="00B1768C" w:rsidP="00B1768C">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Библиотека п. Усть-</w:t>
            </w:r>
            <w:r w:rsidRPr="007F4EBB">
              <w:rPr>
                <w:rFonts w:ascii="Times New Roman" w:hAnsi="Times New Roman" w:cs="Times New Roman"/>
                <w:sz w:val="16"/>
                <w:szCs w:val="16"/>
              </w:rPr>
              <w:t>Кара</w:t>
            </w:r>
          </w:p>
        </w:tc>
        <w:tc>
          <w:tcPr>
            <w:tcW w:w="1417" w:type="dxa"/>
            <w:shd w:val="clear" w:color="auto" w:fill="auto"/>
            <w:vAlign w:val="center"/>
          </w:tcPr>
          <w:p w:rsidR="00B1768C" w:rsidRPr="007F4EBB" w:rsidRDefault="00B1768C" w:rsidP="00B1768C">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29</w:t>
            </w:r>
          </w:p>
        </w:tc>
        <w:tc>
          <w:tcPr>
            <w:tcW w:w="1985"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н.д</w:t>
            </w:r>
          </w:p>
        </w:tc>
        <w:tc>
          <w:tcPr>
            <w:tcW w:w="1701" w:type="dxa"/>
            <w:shd w:val="clear" w:color="auto" w:fill="auto"/>
            <w:vAlign w:val="center"/>
          </w:tcPr>
          <w:p w:rsidR="00B1768C" w:rsidRPr="00B1768C" w:rsidRDefault="00B1768C" w:rsidP="00B1768C">
            <w:pPr>
              <w:spacing w:after="0" w:line="240" w:lineRule="auto"/>
              <w:jc w:val="center"/>
              <w:rPr>
                <w:rFonts w:ascii="Times New Roman" w:hAnsi="Times New Roman" w:cs="Times New Roman"/>
                <w:sz w:val="16"/>
                <w:szCs w:val="16"/>
              </w:rPr>
            </w:pPr>
            <w:r w:rsidRPr="00B1768C">
              <w:rPr>
                <w:rFonts w:ascii="Times New Roman" w:hAnsi="Times New Roman" w:cs="Times New Roman"/>
                <w:sz w:val="16"/>
                <w:szCs w:val="16"/>
              </w:rPr>
              <w:t>30,5</w:t>
            </w:r>
          </w:p>
        </w:tc>
        <w:tc>
          <w:tcPr>
            <w:tcW w:w="2409" w:type="dxa"/>
            <w:shd w:val="clear" w:color="auto" w:fill="auto"/>
            <w:vAlign w:val="center"/>
          </w:tcPr>
          <w:p w:rsidR="00B1768C" w:rsidRPr="007F4EBB" w:rsidRDefault="00B1768C" w:rsidP="00B1768C">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н.д</w:t>
            </w:r>
          </w:p>
        </w:tc>
      </w:tr>
    </w:tbl>
    <w:p w:rsidR="00A97249" w:rsidRPr="00EB1CF3" w:rsidRDefault="00A97249" w:rsidP="00EB1CF3">
      <w:pPr>
        <w:spacing w:after="0" w:line="240" w:lineRule="auto"/>
        <w:rPr>
          <w:rFonts w:ascii="Times New Roman" w:hAnsi="Times New Roman" w:cs="Times New Roman"/>
          <w:sz w:val="20"/>
          <w:szCs w:val="20"/>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5" w:name="_qsh70q" w:colFirst="0" w:colLast="0"/>
      <w:bookmarkEnd w:id="15"/>
      <w:r w:rsidRPr="006551A0">
        <w:rPr>
          <w:rFonts w:ascii="Times New Roman" w:hAnsi="Times New Roman" w:cs="Times New Roman"/>
          <w:color w:val="auto"/>
          <w:sz w:val="24"/>
          <w:szCs w:val="24"/>
        </w:rPr>
        <w:t xml:space="preserve">Перечень объектов теплопотребления, </w:t>
      </w:r>
      <w:r w:rsidR="00514B07" w:rsidRPr="006551A0">
        <w:rPr>
          <w:rFonts w:ascii="Times New Roman" w:hAnsi="Times New Roman" w:cs="Times New Roman"/>
          <w:color w:val="auto"/>
          <w:sz w:val="24"/>
          <w:szCs w:val="24"/>
        </w:rPr>
        <w:t>подключённых</w:t>
      </w:r>
      <w:r w:rsidRPr="006551A0">
        <w:rPr>
          <w:rFonts w:ascii="Times New Roman" w:hAnsi="Times New Roman" w:cs="Times New Roman"/>
          <w:color w:val="auto"/>
          <w:sz w:val="24"/>
          <w:szCs w:val="24"/>
        </w:rPr>
        <w:t xml:space="preserve"> к тепловым сетям существующих систем теплоснабжения в период, предшествующий актуализации схемы теплоснабжения</w:t>
      </w:r>
    </w:p>
    <w:p w:rsidR="00B113A5"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Перечень объектов теплопотребления, </w:t>
      </w:r>
      <w:r w:rsidR="00514B07" w:rsidRPr="006551A0">
        <w:rPr>
          <w:rFonts w:ascii="Times New Roman" w:hAnsi="Times New Roman" w:cs="Times New Roman"/>
          <w:sz w:val="24"/>
          <w:szCs w:val="24"/>
        </w:rPr>
        <w:t>подключённых</w:t>
      </w:r>
      <w:r w:rsidRPr="006551A0">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 представлен в таблице ниже.</w:t>
      </w:r>
    </w:p>
    <w:p w:rsidR="005B27CF" w:rsidRPr="006551A0" w:rsidRDefault="005B27CF" w:rsidP="005B27CF">
      <w:pPr>
        <w:spacing w:after="0" w:line="240" w:lineRule="auto"/>
        <w:ind w:firstLine="709"/>
        <w:jc w:val="both"/>
        <w:rPr>
          <w:rFonts w:ascii="Times New Roman" w:hAnsi="Times New Roman" w:cs="Times New Roman"/>
          <w:sz w:val="24"/>
          <w:szCs w:val="24"/>
        </w:rPr>
      </w:pPr>
    </w:p>
    <w:p w:rsidR="00B113A5" w:rsidRPr="009B2A8A" w:rsidRDefault="00571EF8" w:rsidP="005B27CF">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6" w:name="_3as4poj" w:colFirst="0" w:colLast="0"/>
      <w:bookmarkEnd w:id="16"/>
      <w:r w:rsidRPr="009B2A8A">
        <w:rPr>
          <w:rFonts w:ascii="Times New Roman" w:hAnsi="Times New Roman" w:cs="Times New Roman"/>
          <w:sz w:val="24"/>
          <w:szCs w:val="24"/>
        </w:rPr>
        <w:lastRenderedPageBreak/>
        <w:t>Таблица 1</w:t>
      </w:r>
      <w:r w:rsidR="009B2A8A" w:rsidRPr="009B2A8A">
        <w:rPr>
          <w:rFonts w:ascii="Times New Roman" w:hAnsi="Times New Roman" w:cs="Times New Roman"/>
          <w:sz w:val="24"/>
          <w:szCs w:val="24"/>
        </w:rPr>
        <w:t>8</w:t>
      </w:r>
      <w:r w:rsidRPr="009B2A8A">
        <w:rPr>
          <w:rFonts w:ascii="Times New Roman" w:hAnsi="Times New Roman" w:cs="Times New Roman"/>
          <w:sz w:val="24"/>
          <w:szCs w:val="24"/>
        </w:rPr>
        <w:t xml:space="preserve">. Перечень объектов теплопотребления, </w:t>
      </w:r>
      <w:r w:rsidR="00E14C4D" w:rsidRPr="009B2A8A">
        <w:rPr>
          <w:rFonts w:ascii="Times New Roman" w:hAnsi="Times New Roman" w:cs="Times New Roman"/>
          <w:sz w:val="24"/>
          <w:szCs w:val="24"/>
        </w:rPr>
        <w:t>подключённых</w:t>
      </w:r>
      <w:r w:rsidRPr="009B2A8A">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w:t>
      </w:r>
    </w:p>
    <w:tbl>
      <w:tblPr>
        <w:tblStyle w:val="ad"/>
        <w:tblW w:w="10201" w:type="dxa"/>
        <w:tblInd w:w="0" w:type="dxa"/>
        <w:tblLayout w:type="fixed"/>
        <w:tblLook w:val="0400" w:firstRow="0" w:lastRow="0" w:firstColumn="0" w:lastColumn="0" w:noHBand="0" w:noVBand="1"/>
      </w:tblPr>
      <w:tblGrid>
        <w:gridCol w:w="399"/>
        <w:gridCol w:w="1156"/>
        <w:gridCol w:w="567"/>
        <w:gridCol w:w="1418"/>
        <w:gridCol w:w="1134"/>
        <w:gridCol w:w="1133"/>
        <w:gridCol w:w="1410"/>
        <w:gridCol w:w="716"/>
        <w:gridCol w:w="1348"/>
        <w:gridCol w:w="920"/>
      </w:tblGrid>
      <w:tr w:rsidR="00B203D9" w:rsidRPr="005B27CF" w:rsidTr="00514B07">
        <w:trPr>
          <w:trHeight w:val="1566"/>
        </w:trPr>
        <w:tc>
          <w:tcPr>
            <w:tcW w:w="39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п/п</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14B07"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Населённый</w:t>
            </w:r>
            <w:r w:rsidR="00571EF8" w:rsidRPr="005B27CF">
              <w:rPr>
                <w:rFonts w:ascii="Times New Roman" w:hAnsi="Times New Roman" w:cs="Times New Roman"/>
                <w:b/>
                <w:sz w:val="16"/>
                <w:szCs w:val="16"/>
              </w:rPr>
              <w:t xml:space="preserve"> пункт</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Район</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xml:space="preserve">Наименование объекта </w:t>
            </w:r>
            <w:r w:rsidR="00E15778">
              <w:rPr>
                <w:rFonts w:ascii="Times New Roman" w:hAnsi="Times New Roman" w:cs="Times New Roman"/>
                <w:b/>
                <w:sz w:val="16"/>
                <w:szCs w:val="16"/>
              </w:rPr>
              <w:br/>
            </w:r>
            <w:r w:rsidRPr="005B27CF">
              <w:rPr>
                <w:rFonts w:ascii="Times New Roman" w:hAnsi="Times New Roman" w:cs="Times New Roman"/>
                <w:b/>
                <w:sz w:val="16"/>
                <w:szCs w:val="16"/>
              </w:rPr>
              <w:t>(№ дома)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xml:space="preserve">Год подключения </w:t>
            </w:r>
            <w:r w:rsidR="00B044B9" w:rsidRPr="005B27CF">
              <w:rPr>
                <w:rFonts w:ascii="Times New Roman" w:hAnsi="Times New Roman" w:cs="Times New Roman"/>
                <w:b/>
                <w:sz w:val="16"/>
                <w:szCs w:val="16"/>
              </w:rPr>
              <w:br/>
            </w:r>
            <w:r w:rsidRPr="005B27CF">
              <w:rPr>
                <w:rFonts w:ascii="Times New Roman" w:hAnsi="Times New Roman" w:cs="Times New Roman"/>
                <w:b/>
                <w:sz w:val="16"/>
                <w:szCs w:val="16"/>
              </w:rPr>
              <w:t>к системе теплоснабжения</w:t>
            </w:r>
          </w:p>
        </w:tc>
        <w:tc>
          <w:tcPr>
            <w:tcW w:w="113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044B9" w:rsidP="00EB1CF3">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И</w:t>
            </w:r>
            <w:r w:rsidR="00571EF8" w:rsidRPr="005B27CF">
              <w:rPr>
                <w:rFonts w:ascii="Times New Roman" w:hAnsi="Times New Roman" w:cs="Times New Roman"/>
                <w:b/>
                <w:sz w:val="16"/>
                <w:szCs w:val="16"/>
              </w:rPr>
              <w:t>сточник теплоснабжения</w:t>
            </w:r>
          </w:p>
        </w:tc>
        <w:tc>
          <w:tcPr>
            <w:tcW w:w="4394" w:type="dxa"/>
            <w:gridSpan w:val="4"/>
            <w:tcBorders>
              <w:top w:val="single" w:sz="4" w:space="0" w:color="000000"/>
              <w:left w:val="nil"/>
              <w:bottom w:val="single" w:sz="4" w:space="0" w:color="000000"/>
              <w:right w:val="single" w:sz="4" w:space="0" w:color="000000"/>
            </w:tcBorders>
            <w:shd w:val="clear" w:color="auto" w:fill="auto"/>
            <w:vAlign w:val="center"/>
          </w:tcPr>
          <w:p w:rsidR="00B113A5" w:rsidRPr="005B27CF" w:rsidRDefault="00571EF8" w:rsidP="00EB1CF3">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Расчетная тепловая нагрузка, Гкал/ч</w:t>
            </w:r>
          </w:p>
        </w:tc>
      </w:tr>
      <w:tr w:rsidR="00B203D9" w:rsidRPr="005B27CF" w:rsidTr="00E15778">
        <w:trPr>
          <w:trHeight w:val="1086"/>
        </w:trPr>
        <w:tc>
          <w:tcPr>
            <w:tcW w:w="39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3" w:firstLine="22"/>
              <w:jc w:val="center"/>
              <w:rPr>
                <w:rFonts w:ascii="Times New Roman" w:hAnsi="Times New Roman" w:cs="Times New Roman"/>
                <w:b/>
                <w:sz w:val="16"/>
                <w:szCs w:val="16"/>
              </w:rPr>
            </w:pPr>
          </w:p>
        </w:tc>
        <w:tc>
          <w:tcPr>
            <w:tcW w:w="1410" w:type="dxa"/>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отопление и вентиляция</w:t>
            </w:r>
          </w:p>
        </w:tc>
        <w:tc>
          <w:tcPr>
            <w:tcW w:w="716" w:type="dxa"/>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ГВС</w:t>
            </w:r>
          </w:p>
        </w:tc>
        <w:tc>
          <w:tcPr>
            <w:tcW w:w="1348" w:type="dxa"/>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технология</w:t>
            </w:r>
          </w:p>
        </w:tc>
        <w:tc>
          <w:tcPr>
            <w:tcW w:w="920" w:type="dxa"/>
            <w:tcBorders>
              <w:top w:val="nil"/>
              <w:left w:val="nil"/>
              <w:bottom w:val="single" w:sz="4" w:space="0" w:color="000000"/>
              <w:right w:val="single" w:sz="4" w:space="0" w:color="000000"/>
            </w:tcBorders>
            <w:shd w:val="clear" w:color="auto" w:fill="auto"/>
            <w:textDirection w:val="btLr"/>
            <w:vAlign w:val="center"/>
          </w:tcPr>
          <w:p w:rsidR="00B113A5" w:rsidRPr="005B27CF" w:rsidRDefault="00571EF8" w:rsidP="00EB1CF3">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Сумма</w:t>
            </w:r>
          </w:p>
        </w:tc>
      </w:tr>
      <w:tr w:rsidR="00B203D9" w:rsidRPr="005B27CF" w:rsidTr="005B27CF">
        <w:tc>
          <w:tcPr>
            <w:tcW w:w="1020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5B27CF" w:rsidRDefault="00B044B9" w:rsidP="007F4EBB">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ЖКУ «</w:t>
            </w:r>
            <w:r w:rsidR="007F4EBB">
              <w:rPr>
                <w:rFonts w:ascii="Times New Roman" w:hAnsi="Times New Roman" w:cs="Times New Roman"/>
                <w:b/>
                <w:sz w:val="16"/>
                <w:szCs w:val="16"/>
              </w:rPr>
              <w:t>Уст</w:t>
            </w:r>
            <w:r w:rsidR="009B2A8A">
              <w:rPr>
                <w:rFonts w:ascii="Times New Roman" w:hAnsi="Times New Roman" w:cs="Times New Roman"/>
                <w:b/>
                <w:sz w:val="16"/>
                <w:szCs w:val="16"/>
              </w:rPr>
              <w:t>ь</w:t>
            </w:r>
            <w:r w:rsidR="007F4EBB">
              <w:rPr>
                <w:rFonts w:ascii="Times New Roman" w:hAnsi="Times New Roman" w:cs="Times New Roman"/>
                <w:b/>
                <w:sz w:val="16"/>
                <w:szCs w:val="16"/>
              </w:rPr>
              <w:t>-Кара</w:t>
            </w:r>
            <w:r w:rsidRPr="005B27CF">
              <w:rPr>
                <w:rFonts w:ascii="Times New Roman" w:hAnsi="Times New Roman" w:cs="Times New Roman"/>
                <w:b/>
                <w:sz w:val="16"/>
                <w:szCs w:val="16"/>
              </w:rPr>
              <w:t>» МП ЗР «Севержилкомсервис»</w:t>
            </w:r>
          </w:p>
        </w:tc>
      </w:tr>
      <w:tr w:rsidR="00B203D9" w:rsidRPr="005B27CF" w:rsidTr="00514B07">
        <w:tc>
          <w:tcPr>
            <w:tcW w:w="399" w:type="dxa"/>
            <w:tcBorders>
              <w:top w:val="nil"/>
              <w:left w:val="single" w:sz="4" w:space="0" w:color="000000"/>
              <w:bottom w:val="single" w:sz="4" w:space="0" w:color="000000"/>
              <w:right w:val="single" w:sz="4" w:space="0" w:color="000000"/>
            </w:tcBorders>
            <w:shd w:val="clear" w:color="auto" w:fill="auto"/>
            <w:vAlign w:val="center"/>
          </w:tcPr>
          <w:p w:rsidR="00B113A5" w:rsidRPr="005B27CF" w:rsidRDefault="00571EF8" w:rsidP="00EB1CF3">
            <w:pPr>
              <w:spacing w:after="0" w:line="240" w:lineRule="auto"/>
              <w:ind w:right="-115" w:firstLine="22"/>
              <w:jc w:val="center"/>
              <w:rPr>
                <w:rFonts w:ascii="Times New Roman" w:hAnsi="Times New Roman" w:cs="Times New Roman"/>
                <w:sz w:val="16"/>
                <w:szCs w:val="16"/>
              </w:rPr>
            </w:pPr>
            <w:r w:rsidRPr="005B27CF">
              <w:rPr>
                <w:rFonts w:ascii="Times New Roman" w:hAnsi="Times New Roman" w:cs="Times New Roman"/>
                <w:sz w:val="16"/>
                <w:szCs w:val="16"/>
              </w:rPr>
              <w:t>1</w:t>
            </w:r>
          </w:p>
        </w:tc>
        <w:tc>
          <w:tcPr>
            <w:tcW w:w="1156" w:type="dxa"/>
            <w:tcBorders>
              <w:top w:val="nil"/>
              <w:left w:val="nil"/>
              <w:bottom w:val="single" w:sz="4" w:space="0" w:color="000000"/>
              <w:right w:val="single" w:sz="4" w:space="0" w:color="000000"/>
            </w:tcBorders>
            <w:shd w:val="clear" w:color="auto" w:fill="auto"/>
            <w:vAlign w:val="center"/>
          </w:tcPr>
          <w:p w:rsidR="00B113A5" w:rsidRPr="005B27CF" w:rsidRDefault="00514B07" w:rsidP="009B2A8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п</w:t>
            </w:r>
            <w:r w:rsidR="009B2A8A">
              <w:rPr>
                <w:rFonts w:ascii="Times New Roman" w:hAnsi="Times New Roman" w:cs="Times New Roman"/>
                <w:sz w:val="16"/>
                <w:szCs w:val="16"/>
              </w:rPr>
              <w:t>. Усть-Кара</w:t>
            </w:r>
          </w:p>
        </w:tc>
        <w:tc>
          <w:tcPr>
            <w:tcW w:w="567" w:type="dxa"/>
            <w:tcBorders>
              <w:top w:val="nil"/>
              <w:left w:val="nil"/>
              <w:bottom w:val="single" w:sz="4" w:space="0" w:color="000000"/>
              <w:right w:val="single" w:sz="4" w:space="0" w:color="000000"/>
            </w:tcBorders>
            <w:shd w:val="clear" w:color="auto" w:fill="auto"/>
            <w:vAlign w:val="center"/>
          </w:tcPr>
          <w:p w:rsidR="00B113A5" w:rsidRPr="005B27CF" w:rsidRDefault="007F4EBB" w:rsidP="00EB1CF3">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8" w:type="dxa"/>
            <w:tcBorders>
              <w:top w:val="nil"/>
              <w:left w:val="nil"/>
              <w:bottom w:val="single" w:sz="4" w:space="0" w:color="000000"/>
              <w:right w:val="single" w:sz="4" w:space="0" w:color="000000"/>
            </w:tcBorders>
            <w:shd w:val="clear" w:color="auto" w:fill="auto"/>
            <w:vAlign w:val="center"/>
          </w:tcPr>
          <w:p w:rsidR="00B113A5" w:rsidRPr="005B27CF" w:rsidRDefault="007F4EBB" w:rsidP="00EB1CF3">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B113A5" w:rsidRPr="005B27CF" w:rsidRDefault="007F4EBB" w:rsidP="00EB1CF3">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3" w:type="dxa"/>
            <w:tcBorders>
              <w:top w:val="nil"/>
              <w:left w:val="nil"/>
              <w:bottom w:val="single" w:sz="4" w:space="0" w:color="000000"/>
              <w:right w:val="single" w:sz="4" w:space="0" w:color="000000"/>
            </w:tcBorders>
            <w:shd w:val="clear" w:color="auto" w:fill="auto"/>
            <w:vAlign w:val="center"/>
          </w:tcPr>
          <w:p w:rsidR="00B113A5" w:rsidRPr="005B27CF" w:rsidRDefault="007F4EBB" w:rsidP="00EB1CF3">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B113A5" w:rsidRPr="005B27CF" w:rsidRDefault="007F4EBB" w:rsidP="00EB1CF3">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6" w:type="dxa"/>
            <w:tcBorders>
              <w:top w:val="nil"/>
              <w:left w:val="nil"/>
              <w:bottom w:val="single" w:sz="4" w:space="0" w:color="000000"/>
              <w:right w:val="single" w:sz="4" w:space="0" w:color="000000"/>
            </w:tcBorders>
            <w:shd w:val="clear" w:color="auto" w:fill="auto"/>
            <w:vAlign w:val="center"/>
          </w:tcPr>
          <w:p w:rsidR="00B113A5" w:rsidRPr="005B27CF" w:rsidRDefault="00B044B9" w:rsidP="00EB1CF3">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1348" w:type="dxa"/>
            <w:tcBorders>
              <w:top w:val="nil"/>
              <w:left w:val="nil"/>
              <w:bottom w:val="nil"/>
              <w:right w:val="single" w:sz="4" w:space="0" w:color="000000"/>
            </w:tcBorders>
            <w:shd w:val="clear" w:color="auto" w:fill="auto"/>
            <w:vAlign w:val="center"/>
          </w:tcPr>
          <w:p w:rsidR="00B113A5" w:rsidRPr="005B27CF" w:rsidRDefault="00B044B9" w:rsidP="00EB1CF3">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920" w:type="dxa"/>
            <w:tcBorders>
              <w:top w:val="nil"/>
              <w:left w:val="nil"/>
              <w:bottom w:val="single" w:sz="4" w:space="0" w:color="000000"/>
              <w:right w:val="single" w:sz="4" w:space="0" w:color="000000"/>
            </w:tcBorders>
            <w:shd w:val="clear" w:color="auto" w:fill="auto"/>
            <w:vAlign w:val="center"/>
          </w:tcPr>
          <w:p w:rsidR="00B113A5" w:rsidRPr="005B27CF" w:rsidRDefault="007F4EBB" w:rsidP="00EB1CF3">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r>
      <w:tr w:rsidR="00B203D9" w:rsidRPr="005B27CF" w:rsidTr="005B27CF">
        <w:tc>
          <w:tcPr>
            <w:tcW w:w="580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5B27CF" w:rsidRDefault="00571EF8" w:rsidP="00EB1CF3">
            <w:pPr>
              <w:spacing w:after="0" w:line="240" w:lineRule="auto"/>
              <w:ind w:right="-115" w:firstLine="22"/>
              <w:rPr>
                <w:rFonts w:ascii="Times New Roman" w:hAnsi="Times New Roman" w:cs="Times New Roman"/>
                <w:sz w:val="16"/>
                <w:szCs w:val="16"/>
              </w:rPr>
            </w:pPr>
            <w:r w:rsidRPr="005B27CF">
              <w:rPr>
                <w:rFonts w:ascii="Times New Roman" w:hAnsi="Times New Roman" w:cs="Times New Roman"/>
                <w:sz w:val="16"/>
                <w:szCs w:val="16"/>
              </w:rPr>
              <w:t>Итого</w:t>
            </w:r>
          </w:p>
        </w:tc>
        <w:tc>
          <w:tcPr>
            <w:tcW w:w="1410" w:type="dxa"/>
            <w:tcBorders>
              <w:top w:val="nil"/>
              <w:left w:val="nil"/>
              <w:bottom w:val="single" w:sz="4" w:space="0" w:color="000000"/>
              <w:right w:val="single" w:sz="4" w:space="0" w:color="000000"/>
            </w:tcBorders>
            <w:shd w:val="clear" w:color="auto" w:fill="auto"/>
            <w:vAlign w:val="center"/>
          </w:tcPr>
          <w:p w:rsidR="00B113A5" w:rsidRPr="005B27CF" w:rsidRDefault="00B044B9" w:rsidP="00EB1CF3">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0</w:t>
            </w:r>
          </w:p>
        </w:tc>
        <w:tc>
          <w:tcPr>
            <w:tcW w:w="716" w:type="dxa"/>
            <w:tcBorders>
              <w:top w:val="nil"/>
              <w:left w:val="nil"/>
              <w:bottom w:val="single" w:sz="4" w:space="0" w:color="000000"/>
              <w:right w:val="single" w:sz="4" w:space="0" w:color="000000"/>
            </w:tcBorders>
            <w:shd w:val="clear" w:color="auto" w:fill="auto"/>
            <w:vAlign w:val="center"/>
          </w:tcPr>
          <w:p w:rsidR="00B113A5" w:rsidRPr="005B27CF" w:rsidRDefault="00B044B9" w:rsidP="00EB1CF3">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0</w:t>
            </w:r>
          </w:p>
        </w:tc>
        <w:tc>
          <w:tcPr>
            <w:tcW w:w="1348" w:type="dxa"/>
            <w:tcBorders>
              <w:top w:val="single" w:sz="4" w:space="0" w:color="000000"/>
              <w:left w:val="nil"/>
              <w:bottom w:val="single" w:sz="4" w:space="0" w:color="000000"/>
              <w:right w:val="single" w:sz="4" w:space="0" w:color="000000"/>
            </w:tcBorders>
            <w:shd w:val="clear" w:color="auto" w:fill="auto"/>
            <w:vAlign w:val="center"/>
          </w:tcPr>
          <w:p w:rsidR="00B113A5" w:rsidRPr="005B27CF" w:rsidRDefault="00B044B9" w:rsidP="00EB1CF3">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0</w:t>
            </w:r>
          </w:p>
        </w:tc>
        <w:tc>
          <w:tcPr>
            <w:tcW w:w="920" w:type="dxa"/>
            <w:tcBorders>
              <w:top w:val="nil"/>
              <w:left w:val="nil"/>
              <w:bottom w:val="single" w:sz="4" w:space="0" w:color="000000"/>
              <w:right w:val="single" w:sz="4" w:space="0" w:color="000000"/>
            </w:tcBorders>
            <w:shd w:val="clear" w:color="auto" w:fill="auto"/>
            <w:vAlign w:val="center"/>
          </w:tcPr>
          <w:p w:rsidR="00B113A5" w:rsidRPr="005B27CF" w:rsidRDefault="007F4EBB" w:rsidP="00EB1CF3">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r>
    </w:tbl>
    <w:p w:rsidR="00B044B9" w:rsidRPr="00EB1CF3" w:rsidRDefault="00B044B9" w:rsidP="00EB1CF3">
      <w:pPr>
        <w:spacing w:after="0" w:line="240" w:lineRule="auto"/>
        <w:rPr>
          <w:rFonts w:ascii="Times New Roman" w:hAnsi="Times New Roman" w:cs="Times New Roman"/>
          <w:sz w:val="20"/>
          <w:szCs w:val="20"/>
        </w:rPr>
      </w:pPr>
    </w:p>
    <w:p w:rsidR="00B113A5"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7" w:name="_1pxezwc" w:colFirst="0" w:colLast="0"/>
      <w:bookmarkEnd w:id="17"/>
      <w:r w:rsidRPr="006551A0">
        <w:rPr>
          <w:rFonts w:ascii="Times New Roman" w:hAnsi="Times New Roman" w:cs="Times New Roman"/>
          <w:color w:val="auto"/>
          <w:sz w:val="24"/>
          <w:szCs w:val="24"/>
        </w:rPr>
        <w:t xml:space="preserve">Актуализированный прогноз перспективной застройки относительно указанного в </w:t>
      </w:r>
      <w:r w:rsidR="00514B07" w:rsidRPr="006551A0">
        <w:rPr>
          <w:rFonts w:ascii="Times New Roman" w:hAnsi="Times New Roman" w:cs="Times New Roman"/>
          <w:color w:val="auto"/>
          <w:sz w:val="24"/>
          <w:szCs w:val="24"/>
        </w:rPr>
        <w:t>утверждённой</w:t>
      </w:r>
      <w:r w:rsidRPr="006551A0">
        <w:rPr>
          <w:rFonts w:ascii="Times New Roman" w:hAnsi="Times New Roman" w:cs="Times New Roman"/>
          <w:color w:val="auto"/>
          <w:sz w:val="24"/>
          <w:szCs w:val="24"/>
        </w:rPr>
        <w:t xml:space="preserve"> схеме теплоснабжения прогноза перспективной застройки</w:t>
      </w:r>
    </w:p>
    <w:p w:rsidR="00B113A5" w:rsidRPr="006551A0"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w:t>
      </w:r>
      <w:r w:rsidR="00514B07" w:rsidRPr="006551A0">
        <w:rPr>
          <w:rFonts w:ascii="Times New Roman" w:hAnsi="Times New Roman" w:cs="Times New Roman"/>
          <w:sz w:val="24"/>
          <w:szCs w:val="24"/>
        </w:rPr>
        <w:t>утверждённой</w:t>
      </w:r>
      <w:r w:rsidRPr="006551A0">
        <w:rPr>
          <w:rFonts w:ascii="Times New Roman" w:hAnsi="Times New Roman" w:cs="Times New Roman"/>
          <w:sz w:val="24"/>
          <w:szCs w:val="24"/>
        </w:rPr>
        <w:t xml:space="preserve"> схеме отсутствует по</w:t>
      </w:r>
      <w:r w:rsidR="005B27CF">
        <w:rPr>
          <w:rFonts w:ascii="Times New Roman" w:hAnsi="Times New Roman" w:cs="Times New Roman"/>
          <w:sz w:val="24"/>
          <w:szCs w:val="24"/>
        </w:rPr>
        <w:t xml:space="preserve"> </w:t>
      </w:r>
      <w:r w:rsidRPr="006551A0">
        <w:rPr>
          <w:rFonts w:ascii="Times New Roman" w:hAnsi="Times New Roman" w:cs="Times New Roman"/>
          <w:sz w:val="24"/>
          <w:szCs w:val="24"/>
        </w:rPr>
        <w:t xml:space="preserve">объектный перечень перспективной застройки.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 xml:space="preserve">В актуализируемой редакции более детально проработана среднесрочная перспектива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 xml:space="preserve">в соответствии с </w:t>
      </w:r>
      <w:r w:rsidR="00514B07" w:rsidRPr="006551A0">
        <w:rPr>
          <w:rFonts w:ascii="Times New Roman" w:hAnsi="Times New Roman" w:cs="Times New Roman"/>
          <w:sz w:val="24"/>
          <w:szCs w:val="24"/>
        </w:rPr>
        <w:t>утверждёнными</w:t>
      </w:r>
      <w:r w:rsidRPr="006551A0">
        <w:rPr>
          <w:rFonts w:ascii="Times New Roman" w:hAnsi="Times New Roman" w:cs="Times New Roman"/>
          <w:sz w:val="24"/>
          <w:szCs w:val="24"/>
        </w:rPr>
        <w:t xml:space="preserve"> проектами планировки территории, актуализирована краткосрочная перспектива в соответствии с выданными техническими условиями.</w:t>
      </w:r>
    </w:p>
    <w:p w:rsidR="00B113A5" w:rsidRPr="006551A0" w:rsidRDefault="00B113A5" w:rsidP="00EB1CF3">
      <w:pPr>
        <w:spacing w:after="0" w:line="240" w:lineRule="auto"/>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18" w:name="_49x2ik5" w:colFirst="0" w:colLast="0"/>
      <w:bookmarkEnd w:id="18"/>
      <w:r w:rsidRPr="006551A0">
        <w:rPr>
          <w:rFonts w:ascii="Times New Roman" w:hAnsi="Times New Roman" w:cs="Times New Roman"/>
          <w:color w:val="auto"/>
          <w:sz w:val="24"/>
          <w:szCs w:val="24"/>
        </w:rPr>
        <w:t>Расчетная тепловая нагрузка на коллекторах источников тепловой энергии</w:t>
      </w:r>
    </w:p>
    <w:p w:rsidR="00A81DFA" w:rsidRDefault="00571EF8" w:rsidP="00EB1CF3">
      <w:pPr>
        <w:spacing w:after="0" w:line="240" w:lineRule="auto"/>
        <w:rPr>
          <w:rFonts w:ascii="Times New Roman" w:hAnsi="Times New Roman" w:cs="Times New Roman"/>
          <w:sz w:val="24"/>
          <w:szCs w:val="24"/>
        </w:rPr>
      </w:pPr>
      <w:r w:rsidRPr="006551A0">
        <w:rPr>
          <w:rFonts w:ascii="Times New Roman" w:hAnsi="Times New Roman" w:cs="Times New Roman"/>
          <w:sz w:val="24"/>
          <w:szCs w:val="24"/>
        </w:rPr>
        <w:t xml:space="preserve">Значения </w:t>
      </w:r>
      <w:r w:rsidR="00514B07"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тепловых нагрузок на коллекторах источников тепловой энергии представлены в таблице ниже.</w:t>
      </w:r>
    </w:p>
    <w:p w:rsidR="00514B07" w:rsidRPr="006551A0" w:rsidRDefault="00514B07" w:rsidP="00EB1CF3">
      <w:pPr>
        <w:spacing w:after="0" w:line="240" w:lineRule="auto"/>
        <w:rPr>
          <w:rFonts w:ascii="Times New Roman" w:hAnsi="Times New Roman" w:cs="Times New Roman"/>
          <w:sz w:val="24"/>
          <w:szCs w:val="24"/>
        </w:rPr>
      </w:pPr>
    </w:p>
    <w:p w:rsidR="00154E69"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19" w:name="_2p2csry" w:colFirst="0" w:colLast="0"/>
      <w:bookmarkEnd w:id="19"/>
      <w:r w:rsidRPr="006551A0">
        <w:rPr>
          <w:rFonts w:ascii="Times New Roman" w:hAnsi="Times New Roman" w:cs="Times New Roman"/>
          <w:sz w:val="24"/>
          <w:szCs w:val="24"/>
        </w:rPr>
        <w:t>Таблица 1</w:t>
      </w:r>
      <w:r w:rsidR="009B2A8A">
        <w:rPr>
          <w:rFonts w:ascii="Times New Roman" w:hAnsi="Times New Roman" w:cs="Times New Roman"/>
          <w:sz w:val="24"/>
          <w:szCs w:val="24"/>
        </w:rPr>
        <w:t>9</w:t>
      </w:r>
      <w:r w:rsidRPr="006551A0">
        <w:rPr>
          <w:rFonts w:ascii="Times New Roman" w:hAnsi="Times New Roman" w:cs="Times New Roman"/>
          <w:sz w:val="24"/>
          <w:szCs w:val="24"/>
        </w:rPr>
        <w:t>. Перспективные тепловые нагрузки на коллекторах источников тепловой энергии</w:t>
      </w:r>
    </w:p>
    <w:p w:rsidR="00514B07" w:rsidRPr="009B2A8A" w:rsidRDefault="00514B07"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p>
    <w:tbl>
      <w:tblPr>
        <w:tblStyle w:val="ae"/>
        <w:tblW w:w="1020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1981"/>
        <w:gridCol w:w="850"/>
        <w:gridCol w:w="851"/>
        <w:gridCol w:w="707"/>
        <w:gridCol w:w="710"/>
        <w:gridCol w:w="690"/>
        <w:gridCol w:w="760"/>
        <w:gridCol w:w="1102"/>
        <w:gridCol w:w="1701"/>
      </w:tblGrid>
      <w:tr w:rsidR="00B113A5" w:rsidRPr="005B27CF" w:rsidTr="00514B07">
        <w:trPr>
          <w:jc w:val="center"/>
        </w:trPr>
        <w:tc>
          <w:tcPr>
            <w:tcW w:w="851" w:type="dxa"/>
            <w:vMerge w:val="restart"/>
            <w:shd w:val="clear" w:color="auto" w:fill="auto"/>
            <w:vAlign w:val="center"/>
          </w:tcPr>
          <w:p w:rsidR="005B27CF"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w:t>
            </w:r>
          </w:p>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п/п</w:t>
            </w:r>
          </w:p>
        </w:tc>
        <w:tc>
          <w:tcPr>
            <w:tcW w:w="1981" w:type="dxa"/>
            <w:vMerge w:val="restart"/>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Наименование Котельной</w:t>
            </w:r>
          </w:p>
        </w:tc>
        <w:tc>
          <w:tcPr>
            <w:tcW w:w="7371" w:type="dxa"/>
            <w:gridSpan w:val="8"/>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 xml:space="preserve">Значение </w:t>
            </w:r>
            <w:r w:rsidR="00514B07" w:rsidRPr="005B27CF">
              <w:rPr>
                <w:rFonts w:ascii="Times New Roman" w:hAnsi="Times New Roman" w:cs="Times New Roman"/>
                <w:sz w:val="16"/>
                <w:szCs w:val="16"/>
              </w:rPr>
              <w:t>расчётной</w:t>
            </w:r>
            <w:r w:rsidRPr="005B27CF">
              <w:rPr>
                <w:rFonts w:ascii="Times New Roman" w:hAnsi="Times New Roman" w:cs="Times New Roman"/>
                <w:sz w:val="16"/>
                <w:szCs w:val="16"/>
              </w:rPr>
              <w:t xml:space="preserve"> тепловой нагрузки на коллекторах источника тепловой энергии, Гкал/ч</w:t>
            </w:r>
          </w:p>
        </w:tc>
      </w:tr>
      <w:tr w:rsidR="00B113A5" w:rsidRPr="005B27CF" w:rsidTr="00514B07">
        <w:trPr>
          <w:jc w:val="center"/>
        </w:trPr>
        <w:tc>
          <w:tcPr>
            <w:tcW w:w="851" w:type="dxa"/>
            <w:vMerge/>
            <w:shd w:val="clear" w:color="auto" w:fill="auto"/>
            <w:vAlign w:val="center"/>
          </w:tcPr>
          <w:p w:rsidR="00B113A5" w:rsidRPr="005B27CF"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1981" w:type="dxa"/>
            <w:vMerge/>
            <w:shd w:val="clear" w:color="auto" w:fill="auto"/>
            <w:vAlign w:val="center"/>
          </w:tcPr>
          <w:p w:rsidR="00B113A5" w:rsidRPr="005B27CF"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850"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2019</w:t>
            </w:r>
          </w:p>
        </w:tc>
        <w:tc>
          <w:tcPr>
            <w:tcW w:w="851"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2020</w:t>
            </w:r>
          </w:p>
        </w:tc>
        <w:tc>
          <w:tcPr>
            <w:tcW w:w="707"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2021</w:t>
            </w:r>
          </w:p>
        </w:tc>
        <w:tc>
          <w:tcPr>
            <w:tcW w:w="710"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2022</w:t>
            </w:r>
          </w:p>
        </w:tc>
        <w:tc>
          <w:tcPr>
            <w:tcW w:w="690"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2023</w:t>
            </w:r>
          </w:p>
        </w:tc>
        <w:tc>
          <w:tcPr>
            <w:tcW w:w="760"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2024</w:t>
            </w:r>
          </w:p>
        </w:tc>
        <w:tc>
          <w:tcPr>
            <w:tcW w:w="1102" w:type="dxa"/>
            <w:shd w:val="clear" w:color="auto" w:fill="auto"/>
            <w:vAlign w:val="center"/>
          </w:tcPr>
          <w:p w:rsidR="00B113A5" w:rsidRPr="005B27CF" w:rsidRDefault="00571EF8" w:rsidP="005B27CF">
            <w:pPr>
              <w:spacing w:after="0" w:line="240" w:lineRule="auto"/>
              <w:ind w:right="-134"/>
              <w:jc w:val="center"/>
              <w:rPr>
                <w:rFonts w:ascii="Times New Roman" w:hAnsi="Times New Roman" w:cs="Times New Roman"/>
                <w:sz w:val="16"/>
                <w:szCs w:val="16"/>
              </w:rPr>
            </w:pPr>
            <w:r w:rsidRPr="005B27CF">
              <w:rPr>
                <w:rFonts w:ascii="Times New Roman" w:hAnsi="Times New Roman" w:cs="Times New Roman"/>
                <w:sz w:val="16"/>
                <w:szCs w:val="16"/>
              </w:rPr>
              <w:t>2025-2029</w:t>
            </w:r>
          </w:p>
        </w:tc>
        <w:tc>
          <w:tcPr>
            <w:tcW w:w="1701"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2030-2033</w:t>
            </w:r>
          </w:p>
        </w:tc>
      </w:tr>
      <w:tr w:rsidR="00B113A5" w:rsidRPr="005B27CF" w:rsidTr="00514B07">
        <w:trPr>
          <w:jc w:val="center"/>
        </w:trPr>
        <w:tc>
          <w:tcPr>
            <w:tcW w:w="10203" w:type="dxa"/>
            <w:gridSpan w:val="10"/>
            <w:shd w:val="clear" w:color="auto" w:fill="auto"/>
            <w:vAlign w:val="center"/>
          </w:tcPr>
          <w:p w:rsidR="00B113A5" w:rsidRPr="005B27CF" w:rsidRDefault="006551A0" w:rsidP="00CD57A0">
            <w:pPr>
              <w:spacing w:after="0" w:line="240" w:lineRule="auto"/>
              <w:jc w:val="center"/>
              <w:rPr>
                <w:rFonts w:ascii="Times New Roman" w:hAnsi="Times New Roman" w:cs="Times New Roman"/>
                <w:b/>
                <w:sz w:val="16"/>
                <w:szCs w:val="16"/>
              </w:rPr>
            </w:pPr>
            <w:r w:rsidRPr="005B27CF">
              <w:rPr>
                <w:rFonts w:ascii="Times New Roman" w:hAnsi="Times New Roman" w:cs="Times New Roman"/>
                <w:b/>
                <w:sz w:val="16"/>
                <w:szCs w:val="16"/>
              </w:rPr>
              <w:t>ЖКУ «</w:t>
            </w:r>
            <w:r w:rsidR="00CD57A0">
              <w:rPr>
                <w:rFonts w:ascii="Times New Roman" w:hAnsi="Times New Roman" w:cs="Times New Roman"/>
                <w:b/>
                <w:sz w:val="16"/>
                <w:szCs w:val="16"/>
              </w:rPr>
              <w:t>Усть-Кара</w:t>
            </w:r>
            <w:r w:rsidRPr="005B27CF">
              <w:rPr>
                <w:rFonts w:ascii="Times New Roman" w:hAnsi="Times New Roman" w:cs="Times New Roman"/>
                <w:b/>
                <w:sz w:val="16"/>
                <w:szCs w:val="16"/>
              </w:rPr>
              <w:t>» МП ЗР «Севержилкомсервис»</w:t>
            </w:r>
          </w:p>
        </w:tc>
      </w:tr>
      <w:tr w:rsidR="00B1768C" w:rsidRPr="005B27CF" w:rsidTr="00514B07">
        <w:trPr>
          <w:jc w:val="center"/>
        </w:trPr>
        <w:tc>
          <w:tcPr>
            <w:tcW w:w="851"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color w:val="000000"/>
                <w:sz w:val="16"/>
                <w:szCs w:val="16"/>
              </w:rPr>
            </w:pPr>
            <w:r w:rsidRPr="005B27CF">
              <w:rPr>
                <w:rFonts w:ascii="Times New Roman" w:hAnsi="Times New Roman" w:cs="Times New Roman"/>
                <w:color w:val="000000"/>
                <w:sz w:val="16"/>
                <w:szCs w:val="16"/>
              </w:rPr>
              <w:t>1</w:t>
            </w:r>
          </w:p>
        </w:tc>
        <w:tc>
          <w:tcPr>
            <w:tcW w:w="1981" w:type="dxa"/>
            <w:shd w:val="clear" w:color="auto" w:fill="auto"/>
            <w:vAlign w:val="center"/>
          </w:tcPr>
          <w:p w:rsidR="00B1768C" w:rsidRPr="007F4EBB" w:rsidRDefault="00B1768C" w:rsidP="00B1768C">
            <w:pPr>
              <w:spacing w:after="0" w:line="240" w:lineRule="auto"/>
              <w:ind w:firstLine="24"/>
              <w:jc w:val="center"/>
              <w:rPr>
                <w:rFonts w:ascii="Times New Roman" w:hAnsi="Times New Roman" w:cs="Times New Roman"/>
                <w:color w:val="000000"/>
                <w:sz w:val="16"/>
                <w:szCs w:val="16"/>
              </w:rPr>
            </w:pPr>
            <w:r w:rsidRPr="007F4EBB">
              <w:rPr>
                <w:rFonts w:ascii="Times New Roman" w:hAnsi="Times New Roman" w:cs="Times New Roman"/>
                <w:sz w:val="16"/>
                <w:szCs w:val="16"/>
              </w:rPr>
              <w:t>Средней общеобразовательной школы, п. Усть-Кара</w:t>
            </w:r>
          </w:p>
        </w:tc>
        <w:tc>
          <w:tcPr>
            <w:tcW w:w="85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0,112</w:t>
            </w:r>
          </w:p>
        </w:tc>
        <w:tc>
          <w:tcPr>
            <w:tcW w:w="851"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0,112</w:t>
            </w:r>
          </w:p>
        </w:tc>
        <w:tc>
          <w:tcPr>
            <w:tcW w:w="707"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0,112</w:t>
            </w:r>
          </w:p>
        </w:tc>
        <w:tc>
          <w:tcPr>
            <w:tcW w:w="71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0,112</w:t>
            </w:r>
          </w:p>
        </w:tc>
        <w:tc>
          <w:tcPr>
            <w:tcW w:w="69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0,112</w:t>
            </w:r>
          </w:p>
        </w:tc>
        <w:tc>
          <w:tcPr>
            <w:tcW w:w="76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0,112</w:t>
            </w:r>
          </w:p>
        </w:tc>
        <w:tc>
          <w:tcPr>
            <w:tcW w:w="1102"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B1768C" w:rsidRPr="005B27CF" w:rsidTr="00514B07">
        <w:trPr>
          <w:jc w:val="center"/>
        </w:trPr>
        <w:tc>
          <w:tcPr>
            <w:tcW w:w="851"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color w:val="000000"/>
                <w:sz w:val="16"/>
                <w:szCs w:val="16"/>
              </w:rPr>
            </w:pPr>
            <w:r w:rsidRPr="005B27CF">
              <w:rPr>
                <w:rFonts w:ascii="Times New Roman" w:hAnsi="Times New Roman" w:cs="Times New Roman"/>
                <w:color w:val="000000"/>
                <w:sz w:val="16"/>
                <w:szCs w:val="16"/>
              </w:rPr>
              <w:t>2</w:t>
            </w:r>
          </w:p>
        </w:tc>
        <w:tc>
          <w:tcPr>
            <w:tcW w:w="1981" w:type="dxa"/>
            <w:shd w:val="clear" w:color="auto" w:fill="auto"/>
            <w:vAlign w:val="center"/>
          </w:tcPr>
          <w:p w:rsidR="00B1768C" w:rsidRPr="007F4EBB" w:rsidRDefault="00B1768C" w:rsidP="00B1768C">
            <w:pPr>
              <w:spacing w:after="0" w:line="240" w:lineRule="auto"/>
              <w:ind w:firstLine="24"/>
              <w:jc w:val="center"/>
              <w:rPr>
                <w:rFonts w:ascii="Times New Roman" w:hAnsi="Times New Roman" w:cs="Times New Roman"/>
                <w:sz w:val="16"/>
                <w:szCs w:val="16"/>
              </w:rPr>
            </w:pPr>
            <w:r w:rsidRPr="007F4EBB">
              <w:rPr>
                <w:rFonts w:ascii="Times New Roman" w:hAnsi="Times New Roman" w:cs="Times New Roman"/>
                <w:sz w:val="16"/>
                <w:szCs w:val="16"/>
              </w:rPr>
              <w:t xml:space="preserve">Детский сад </w:t>
            </w:r>
          </w:p>
          <w:p w:rsidR="00B1768C" w:rsidRPr="007F4EBB" w:rsidRDefault="00B1768C" w:rsidP="00B1768C">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п. Усть-</w:t>
            </w:r>
            <w:r w:rsidRPr="007F4EBB">
              <w:rPr>
                <w:rFonts w:ascii="Times New Roman" w:hAnsi="Times New Roman" w:cs="Times New Roman"/>
                <w:sz w:val="16"/>
                <w:szCs w:val="16"/>
              </w:rPr>
              <w:t>Кара</w:t>
            </w:r>
          </w:p>
        </w:tc>
        <w:tc>
          <w:tcPr>
            <w:tcW w:w="85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0,190</w:t>
            </w:r>
          </w:p>
        </w:tc>
        <w:tc>
          <w:tcPr>
            <w:tcW w:w="851"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0,190</w:t>
            </w:r>
          </w:p>
        </w:tc>
        <w:tc>
          <w:tcPr>
            <w:tcW w:w="707"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0,190</w:t>
            </w:r>
          </w:p>
        </w:tc>
        <w:tc>
          <w:tcPr>
            <w:tcW w:w="71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0,190</w:t>
            </w:r>
          </w:p>
        </w:tc>
        <w:tc>
          <w:tcPr>
            <w:tcW w:w="69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0,190</w:t>
            </w:r>
          </w:p>
        </w:tc>
        <w:tc>
          <w:tcPr>
            <w:tcW w:w="76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0,190</w:t>
            </w:r>
          </w:p>
        </w:tc>
        <w:tc>
          <w:tcPr>
            <w:tcW w:w="1102"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B1768C" w:rsidRPr="005B27CF" w:rsidTr="00514B07">
        <w:trPr>
          <w:jc w:val="center"/>
        </w:trPr>
        <w:tc>
          <w:tcPr>
            <w:tcW w:w="851"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color w:val="000000"/>
                <w:sz w:val="16"/>
                <w:szCs w:val="16"/>
              </w:rPr>
            </w:pPr>
            <w:r w:rsidRPr="005B27CF">
              <w:rPr>
                <w:rFonts w:ascii="Times New Roman" w:hAnsi="Times New Roman" w:cs="Times New Roman"/>
                <w:color w:val="000000"/>
                <w:sz w:val="16"/>
                <w:szCs w:val="16"/>
              </w:rPr>
              <w:t>3</w:t>
            </w:r>
          </w:p>
        </w:tc>
        <w:tc>
          <w:tcPr>
            <w:tcW w:w="1981" w:type="dxa"/>
            <w:shd w:val="clear" w:color="auto" w:fill="auto"/>
            <w:vAlign w:val="center"/>
          </w:tcPr>
          <w:p w:rsidR="00B1768C" w:rsidRPr="007F4EBB" w:rsidRDefault="00B1768C" w:rsidP="00B1768C">
            <w:pPr>
              <w:spacing w:after="0" w:line="240" w:lineRule="auto"/>
              <w:ind w:firstLine="24"/>
              <w:jc w:val="center"/>
              <w:rPr>
                <w:rFonts w:ascii="Times New Roman" w:hAnsi="Times New Roman" w:cs="Times New Roman"/>
                <w:sz w:val="16"/>
                <w:szCs w:val="16"/>
              </w:rPr>
            </w:pPr>
            <w:r w:rsidRPr="007F4EBB">
              <w:rPr>
                <w:rFonts w:ascii="Times New Roman" w:hAnsi="Times New Roman" w:cs="Times New Roman"/>
                <w:sz w:val="16"/>
                <w:szCs w:val="16"/>
              </w:rPr>
              <w:t xml:space="preserve">Дом культуры </w:t>
            </w:r>
          </w:p>
          <w:p w:rsidR="00B1768C" w:rsidRPr="007F4EBB" w:rsidRDefault="00B1768C" w:rsidP="00B1768C">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п. Усть-</w:t>
            </w:r>
            <w:r w:rsidRPr="007F4EBB">
              <w:rPr>
                <w:rFonts w:ascii="Times New Roman" w:hAnsi="Times New Roman" w:cs="Times New Roman"/>
                <w:sz w:val="16"/>
                <w:szCs w:val="16"/>
              </w:rPr>
              <w:t>Кара</w:t>
            </w:r>
          </w:p>
        </w:tc>
        <w:tc>
          <w:tcPr>
            <w:tcW w:w="85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0,023</w:t>
            </w:r>
          </w:p>
        </w:tc>
        <w:tc>
          <w:tcPr>
            <w:tcW w:w="851"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0,023</w:t>
            </w:r>
          </w:p>
        </w:tc>
        <w:tc>
          <w:tcPr>
            <w:tcW w:w="707"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0,023</w:t>
            </w:r>
          </w:p>
        </w:tc>
        <w:tc>
          <w:tcPr>
            <w:tcW w:w="71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0,023</w:t>
            </w:r>
          </w:p>
        </w:tc>
        <w:tc>
          <w:tcPr>
            <w:tcW w:w="69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0,023</w:t>
            </w:r>
          </w:p>
        </w:tc>
        <w:tc>
          <w:tcPr>
            <w:tcW w:w="76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0,023</w:t>
            </w:r>
          </w:p>
        </w:tc>
        <w:tc>
          <w:tcPr>
            <w:tcW w:w="1102"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B1768C" w:rsidRPr="005B27CF" w:rsidTr="00514B07">
        <w:trPr>
          <w:jc w:val="center"/>
        </w:trPr>
        <w:tc>
          <w:tcPr>
            <w:tcW w:w="851"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color w:val="000000"/>
                <w:sz w:val="16"/>
                <w:szCs w:val="16"/>
              </w:rPr>
            </w:pPr>
            <w:r w:rsidRPr="005B27CF">
              <w:rPr>
                <w:rFonts w:ascii="Times New Roman" w:hAnsi="Times New Roman" w:cs="Times New Roman"/>
                <w:color w:val="000000"/>
                <w:sz w:val="16"/>
                <w:szCs w:val="16"/>
              </w:rPr>
              <w:t>4</w:t>
            </w:r>
          </w:p>
        </w:tc>
        <w:tc>
          <w:tcPr>
            <w:tcW w:w="1981" w:type="dxa"/>
            <w:shd w:val="clear" w:color="auto" w:fill="auto"/>
            <w:vAlign w:val="center"/>
          </w:tcPr>
          <w:p w:rsidR="00B1768C" w:rsidRPr="007F4EBB" w:rsidRDefault="00B1768C" w:rsidP="00B1768C">
            <w:pPr>
              <w:spacing w:after="0" w:line="240" w:lineRule="auto"/>
              <w:ind w:firstLine="24"/>
              <w:jc w:val="center"/>
              <w:rPr>
                <w:rFonts w:ascii="Times New Roman" w:hAnsi="Times New Roman" w:cs="Times New Roman"/>
                <w:sz w:val="16"/>
                <w:szCs w:val="16"/>
              </w:rPr>
            </w:pPr>
            <w:r w:rsidRPr="007F4EBB">
              <w:rPr>
                <w:rFonts w:ascii="Times New Roman" w:hAnsi="Times New Roman" w:cs="Times New Roman"/>
                <w:sz w:val="16"/>
                <w:szCs w:val="16"/>
              </w:rPr>
              <w:t xml:space="preserve">Карская амбулатория </w:t>
            </w:r>
          </w:p>
          <w:p w:rsidR="00B1768C" w:rsidRPr="007F4EBB" w:rsidRDefault="00B1768C" w:rsidP="00B1768C">
            <w:pPr>
              <w:pStyle w:val="ConsPlusNormal"/>
              <w:spacing w:after="0"/>
              <w:ind w:firstLine="24"/>
              <w:jc w:val="center"/>
              <w:rPr>
                <w:rFonts w:ascii="Times New Roman" w:hAnsi="Times New Roman" w:cs="Times New Roman"/>
                <w:color w:val="000000"/>
                <w:sz w:val="16"/>
                <w:szCs w:val="16"/>
              </w:rPr>
            </w:pPr>
            <w:r>
              <w:rPr>
                <w:rFonts w:ascii="Times New Roman" w:hAnsi="Times New Roman" w:cs="Times New Roman"/>
                <w:sz w:val="16"/>
                <w:szCs w:val="16"/>
              </w:rPr>
              <w:t>п. Усть-</w:t>
            </w:r>
            <w:r w:rsidRPr="007F4EBB">
              <w:rPr>
                <w:rFonts w:ascii="Times New Roman" w:hAnsi="Times New Roman" w:cs="Times New Roman"/>
                <w:sz w:val="16"/>
                <w:szCs w:val="16"/>
              </w:rPr>
              <w:t>Кара</w:t>
            </w:r>
          </w:p>
        </w:tc>
        <w:tc>
          <w:tcPr>
            <w:tcW w:w="85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0,049</w:t>
            </w:r>
          </w:p>
        </w:tc>
        <w:tc>
          <w:tcPr>
            <w:tcW w:w="851"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0,049</w:t>
            </w:r>
          </w:p>
        </w:tc>
        <w:tc>
          <w:tcPr>
            <w:tcW w:w="707"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0,049</w:t>
            </w:r>
          </w:p>
        </w:tc>
        <w:tc>
          <w:tcPr>
            <w:tcW w:w="71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0,049</w:t>
            </w:r>
          </w:p>
        </w:tc>
        <w:tc>
          <w:tcPr>
            <w:tcW w:w="69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0,049</w:t>
            </w:r>
          </w:p>
        </w:tc>
        <w:tc>
          <w:tcPr>
            <w:tcW w:w="76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0,049</w:t>
            </w:r>
          </w:p>
        </w:tc>
        <w:tc>
          <w:tcPr>
            <w:tcW w:w="1102"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B1768C" w:rsidRPr="005B27CF" w:rsidTr="00514B07">
        <w:trPr>
          <w:jc w:val="center"/>
        </w:trPr>
        <w:tc>
          <w:tcPr>
            <w:tcW w:w="851"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color w:val="000000"/>
                <w:sz w:val="16"/>
                <w:szCs w:val="16"/>
              </w:rPr>
            </w:pPr>
            <w:r w:rsidRPr="005B27CF">
              <w:rPr>
                <w:rFonts w:ascii="Times New Roman" w:hAnsi="Times New Roman" w:cs="Times New Roman"/>
                <w:color w:val="000000"/>
                <w:sz w:val="16"/>
                <w:szCs w:val="16"/>
              </w:rPr>
              <w:t>5</w:t>
            </w:r>
          </w:p>
        </w:tc>
        <w:tc>
          <w:tcPr>
            <w:tcW w:w="1981" w:type="dxa"/>
            <w:shd w:val="clear" w:color="auto" w:fill="auto"/>
            <w:vAlign w:val="center"/>
          </w:tcPr>
          <w:p w:rsidR="00B1768C" w:rsidRPr="007F4EBB" w:rsidRDefault="00B1768C" w:rsidP="00B1768C">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Библиотека п. Усть-</w:t>
            </w:r>
            <w:r w:rsidRPr="007F4EBB">
              <w:rPr>
                <w:rFonts w:ascii="Times New Roman" w:hAnsi="Times New Roman" w:cs="Times New Roman"/>
                <w:sz w:val="16"/>
                <w:szCs w:val="16"/>
              </w:rPr>
              <w:t>Кара</w:t>
            </w:r>
          </w:p>
        </w:tc>
        <w:tc>
          <w:tcPr>
            <w:tcW w:w="85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0,004</w:t>
            </w:r>
          </w:p>
        </w:tc>
        <w:tc>
          <w:tcPr>
            <w:tcW w:w="851"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0,004</w:t>
            </w:r>
          </w:p>
        </w:tc>
        <w:tc>
          <w:tcPr>
            <w:tcW w:w="707"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0,004</w:t>
            </w:r>
          </w:p>
        </w:tc>
        <w:tc>
          <w:tcPr>
            <w:tcW w:w="71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0,004</w:t>
            </w:r>
          </w:p>
        </w:tc>
        <w:tc>
          <w:tcPr>
            <w:tcW w:w="69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0,004</w:t>
            </w:r>
          </w:p>
        </w:tc>
        <w:tc>
          <w:tcPr>
            <w:tcW w:w="760" w:type="dxa"/>
            <w:shd w:val="clear" w:color="auto" w:fill="auto"/>
            <w:vAlign w:val="center"/>
          </w:tcPr>
          <w:p w:rsidR="00B1768C" w:rsidRPr="00CD57A0" w:rsidRDefault="00B1768C" w:rsidP="00B1768C">
            <w:pPr>
              <w:spacing w:after="0" w:line="240" w:lineRule="auto"/>
              <w:jc w:val="center"/>
              <w:rPr>
                <w:rFonts w:ascii="Times New Roman" w:hAnsi="Times New Roman" w:cs="Times New Roman"/>
                <w:sz w:val="16"/>
                <w:szCs w:val="16"/>
              </w:rPr>
            </w:pPr>
            <w:r w:rsidRPr="00CD57A0">
              <w:rPr>
                <w:rFonts w:ascii="Times New Roman" w:hAnsi="Times New Roman" w:cs="Times New Roman"/>
                <w:sz w:val="16"/>
                <w:szCs w:val="16"/>
              </w:rPr>
              <w:t>0,004</w:t>
            </w:r>
          </w:p>
        </w:tc>
        <w:tc>
          <w:tcPr>
            <w:tcW w:w="1102"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B1768C" w:rsidRPr="005B27CF" w:rsidRDefault="00B1768C" w:rsidP="00B1768C">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bl>
    <w:p w:rsidR="00A81DFA" w:rsidRPr="00EB1CF3" w:rsidRDefault="00A81DFA" w:rsidP="00EB1CF3">
      <w:pPr>
        <w:spacing w:after="0" w:line="240" w:lineRule="auto"/>
        <w:rPr>
          <w:rFonts w:ascii="Times New Roman" w:hAnsi="Times New Roman" w:cs="Times New Roman"/>
          <w:sz w:val="20"/>
          <w:szCs w:val="20"/>
        </w:rPr>
      </w:pPr>
    </w:p>
    <w:p w:rsidR="00B113A5" w:rsidRPr="005B27CF"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20" w:name="_3o7alnk" w:colFirst="0" w:colLast="0"/>
      <w:bookmarkEnd w:id="20"/>
      <w:r w:rsidRPr="005B27CF">
        <w:rPr>
          <w:rFonts w:ascii="Times New Roman" w:hAnsi="Times New Roman" w:cs="Times New Roman"/>
          <w:color w:val="auto"/>
          <w:sz w:val="24"/>
          <w:szCs w:val="24"/>
        </w:rPr>
        <w:t>Фактические расходы теплоносителя в отопительный и летний периоды</w:t>
      </w:r>
    </w:p>
    <w:p w:rsidR="00B113A5" w:rsidRDefault="00571EF8" w:rsidP="00EB1CF3">
      <w:pPr>
        <w:spacing w:after="0" w:line="240" w:lineRule="auto"/>
        <w:rPr>
          <w:rFonts w:ascii="Times New Roman" w:hAnsi="Times New Roman" w:cs="Times New Roman"/>
          <w:sz w:val="24"/>
          <w:szCs w:val="24"/>
        </w:rPr>
      </w:pPr>
      <w:r w:rsidRPr="005B27CF">
        <w:rPr>
          <w:rFonts w:ascii="Times New Roman" w:hAnsi="Times New Roman" w:cs="Times New Roman"/>
          <w:sz w:val="24"/>
          <w:szCs w:val="24"/>
        </w:rPr>
        <w:t>Фактические расходы теплоносителя в отопительный и летний периоды представлены</w:t>
      </w:r>
      <w:r w:rsidR="005B27CF">
        <w:rPr>
          <w:rFonts w:ascii="Times New Roman" w:hAnsi="Times New Roman" w:cs="Times New Roman"/>
          <w:sz w:val="24"/>
          <w:szCs w:val="24"/>
        </w:rPr>
        <w:t xml:space="preserve"> </w:t>
      </w:r>
      <w:r w:rsidRPr="005B27CF">
        <w:rPr>
          <w:rFonts w:ascii="Times New Roman" w:hAnsi="Times New Roman" w:cs="Times New Roman"/>
          <w:sz w:val="24"/>
          <w:szCs w:val="24"/>
        </w:rPr>
        <w:t>в таблице ниже.</w:t>
      </w:r>
    </w:p>
    <w:p w:rsidR="009B2A8A" w:rsidRDefault="009B2A8A" w:rsidP="00EB1CF3">
      <w:pPr>
        <w:spacing w:after="0" w:line="240" w:lineRule="auto"/>
        <w:rPr>
          <w:rFonts w:ascii="Times New Roman" w:hAnsi="Times New Roman" w:cs="Times New Roman"/>
          <w:sz w:val="24"/>
          <w:szCs w:val="24"/>
        </w:rPr>
      </w:pPr>
    </w:p>
    <w:p w:rsidR="00255C97" w:rsidRDefault="00255C97" w:rsidP="00EB1CF3">
      <w:pPr>
        <w:spacing w:after="0" w:line="240" w:lineRule="auto"/>
        <w:rPr>
          <w:rFonts w:ascii="Times New Roman" w:hAnsi="Times New Roman" w:cs="Times New Roman"/>
          <w:sz w:val="24"/>
          <w:szCs w:val="24"/>
        </w:rPr>
      </w:pPr>
    </w:p>
    <w:p w:rsidR="00255C97" w:rsidRDefault="00255C97" w:rsidP="00EB1CF3">
      <w:pPr>
        <w:spacing w:after="0" w:line="240" w:lineRule="auto"/>
        <w:rPr>
          <w:rFonts w:ascii="Times New Roman" w:hAnsi="Times New Roman" w:cs="Times New Roman"/>
          <w:sz w:val="24"/>
          <w:szCs w:val="24"/>
        </w:rPr>
      </w:pPr>
    </w:p>
    <w:p w:rsidR="00255C97" w:rsidRDefault="00255C97" w:rsidP="00EB1CF3">
      <w:pPr>
        <w:spacing w:after="0" w:line="240" w:lineRule="auto"/>
        <w:rPr>
          <w:rFonts w:ascii="Times New Roman" w:hAnsi="Times New Roman" w:cs="Times New Roman"/>
          <w:sz w:val="24"/>
          <w:szCs w:val="24"/>
        </w:rPr>
      </w:pPr>
    </w:p>
    <w:p w:rsidR="00255C97" w:rsidRDefault="00255C97" w:rsidP="00EB1CF3">
      <w:pPr>
        <w:spacing w:after="0" w:line="240" w:lineRule="auto"/>
        <w:rPr>
          <w:rFonts w:ascii="Times New Roman" w:hAnsi="Times New Roman" w:cs="Times New Roman"/>
          <w:sz w:val="24"/>
          <w:szCs w:val="24"/>
        </w:rPr>
      </w:pPr>
    </w:p>
    <w:p w:rsidR="00255C97" w:rsidRPr="005B27CF" w:rsidRDefault="00255C97" w:rsidP="00EB1CF3">
      <w:pPr>
        <w:spacing w:after="0" w:line="240" w:lineRule="auto"/>
        <w:rPr>
          <w:rFonts w:ascii="Times New Roman" w:hAnsi="Times New Roman" w:cs="Times New Roman"/>
          <w:sz w:val="24"/>
          <w:szCs w:val="24"/>
        </w:rPr>
      </w:pPr>
    </w:p>
    <w:p w:rsidR="003D202F"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1" w:name="_23ckvvd" w:colFirst="0" w:colLast="0"/>
      <w:bookmarkEnd w:id="21"/>
      <w:r w:rsidRPr="005B27CF">
        <w:rPr>
          <w:rFonts w:ascii="Times New Roman" w:hAnsi="Times New Roman" w:cs="Times New Roman"/>
          <w:sz w:val="24"/>
          <w:szCs w:val="24"/>
        </w:rPr>
        <w:lastRenderedPageBreak/>
        <w:t xml:space="preserve">Таблица </w:t>
      </w:r>
      <w:r w:rsidR="009B2A8A">
        <w:rPr>
          <w:rFonts w:ascii="Times New Roman" w:hAnsi="Times New Roman" w:cs="Times New Roman"/>
          <w:sz w:val="24"/>
          <w:szCs w:val="24"/>
        </w:rPr>
        <w:t>20</w:t>
      </w:r>
      <w:r w:rsidRPr="005B27CF">
        <w:rPr>
          <w:rFonts w:ascii="Times New Roman" w:hAnsi="Times New Roman" w:cs="Times New Roman"/>
          <w:sz w:val="24"/>
          <w:szCs w:val="24"/>
        </w:rPr>
        <w:t>. Фактические расходы теплоносителя в отопительный и летний периоды</w:t>
      </w:r>
    </w:p>
    <w:p w:rsidR="00832642" w:rsidRPr="009B2A8A" w:rsidRDefault="00832642"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p>
    <w:tbl>
      <w:tblPr>
        <w:tblStyle w:val="af"/>
        <w:tblW w:w="103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4"/>
        <w:gridCol w:w="2857"/>
        <w:gridCol w:w="3380"/>
      </w:tblGrid>
      <w:tr w:rsidR="00B113A5" w:rsidRPr="00EB1CF3" w:rsidTr="00E15778">
        <w:tc>
          <w:tcPr>
            <w:tcW w:w="4084" w:type="dxa"/>
            <w:vMerge w:val="restart"/>
            <w:shd w:val="clear" w:color="auto" w:fill="auto"/>
            <w:vAlign w:val="center"/>
          </w:tcPr>
          <w:p w:rsidR="003D202F"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Наименование теплоисточника</w:t>
            </w:r>
          </w:p>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 xml:space="preserve"> (по каждому тепловому выводу, до и после насосных, в контрольных точках)</w:t>
            </w:r>
          </w:p>
        </w:tc>
        <w:tc>
          <w:tcPr>
            <w:tcW w:w="2857" w:type="dxa"/>
            <w:shd w:val="clear" w:color="auto" w:fill="auto"/>
            <w:vAlign w:val="center"/>
          </w:tcPr>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Отопительный период</w:t>
            </w:r>
          </w:p>
        </w:tc>
        <w:tc>
          <w:tcPr>
            <w:tcW w:w="3380" w:type="dxa"/>
            <w:shd w:val="clear" w:color="auto" w:fill="auto"/>
            <w:vAlign w:val="center"/>
          </w:tcPr>
          <w:p w:rsidR="00B113A5" w:rsidRPr="00415E22" w:rsidRDefault="00571EF8" w:rsidP="000054C1">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Межотопительный период (ГВС)</w:t>
            </w:r>
          </w:p>
        </w:tc>
      </w:tr>
      <w:tr w:rsidR="00B113A5" w:rsidRPr="00EB1CF3" w:rsidTr="00E15778">
        <w:trPr>
          <w:trHeight w:val="405"/>
        </w:trPr>
        <w:tc>
          <w:tcPr>
            <w:tcW w:w="4084" w:type="dxa"/>
            <w:vMerge/>
            <w:shd w:val="clear" w:color="auto" w:fill="auto"/>
            <w:vAlign w:val="center"/>
          </w:tcPr>
          <w:p w:rsidR="00B113A5" w:rsidRPr="00415E22" w:rsidRDefault="00B113A5" w:rsidP="00EB1CF3">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2857" w:type="dxa"/>
            <w:shd w:val="clear" w:color="auto" w:fill="auto"/>
            <w:vAlign w:val="center"/>
          </w:tcPr>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c>
          <w:tcPr>
            <w:tcW w:w="3380" w:type="dxa"/>
            <w:shd w:val="clear" w:color="auto" w:fill="auto"/>
            <w:vAlign w:val="center"/>
          </w:tcPr>
          <w:p w:rsidR="00B113A5" w:rsidRPr="00415E22" w:rsidRDefault="00571EF8" w:rsidP="000054C1">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r>
      <w:tr w:rsidR="00B113A5" w:rsidRPr="00EB1CF3" w:rsidTr="00514B07">
        <w:tc>
          <w:tcPr>
            <w:tcW w:w="10321" w:type="dxa"/>
            <w:gridSpan w:val="3"/>
            <w:shd w:val="clear" w:color="auto" w:fill="auto"/>
            <w:vAlign w:val="center"/>
          </w:tcPr>
          <w:p w:rsidR="00B113A5" w:rsidRPr="00415E22" w:rsidRDefault="00CD57A0" w:rsidP="000054C1">
            <w:pPr>
              <w:spacing w:after="0" w:line="240" w:lineRule="auto"/>
              <w:jc w:val="center"/>
              <w:rPr>
                <w:rFonts w:ascii="Times New Roman" w:hAnsi="Times New Roman" w:cs="Times New Roman"/>
                <w:b/>
                <w:sz w:val="16"/>
                <w:szCs w:val="16"/>
              </w:rPr>
            </w:pPr>
            <w:r w:rsidRPr="005B27CF">
              <w:rPr>
                <w:rFonts w:ascii="Times New Roman" w:hAnsi="Times New Roman" w:cs="Times New Roman"/>
                <w:b/>
                <w:sz w:val="16"/>
                <w:szCs w:val="16"/>
              </w:rPr>
              <w:t>ЖКУ «</w:t>
            </w:r>
            <w:r>
              <w:rPr>
                <w:rFonts w:ascii="Times New Roman" w:hAnsi="Times New Roman" w:cs="Times New Roman"/>
                <w:b/>
                <w:sz w:val="16"/>
                <w:szCs w:val="16"/>
              </w:rPr>
              <w:t>Усть-Кара</w:t>
            </w:r>
            <w:r w:rsidRPr="005B27CF">
              <w:rPr>
                <w:rFonts w:ascii="Times New Roman" w:hAnsi="Times New Roman" w:cs="Times New Roman"/>
                <w:b/>
                <w:sz w:val="16"/>
                <w:szCs w:val="16"/>
              </w:rPr>
              <w:t>» МП ЗР «Севержилкомсервис»</w:t>
            </w:r>
          </w:p>
        </w:tc>
      </w:tr>
      <w:tr w:rsidR="00CD57A0" w:rsidRPr="00EB1CF3" w:rsidTr="00E15778">
        <w:tc>
          <w:tcPr>
            <w:tcW w:w="4084" w:type="dxa"/>
            <w:shd w:val="clear" w:color="auto" w:fill="auto"/>
            <w:vAlign w:val="center"/>
          </w:tcPr>
          <w:p w:rsidR="00CD57A0" w:rsidRPr="007F4EBB" w:rsidRDefault="00CD57A0" w:rsidP="00E15778">
            <w:pPr>
              <w:spacing w:after="0" w:line="240" w:lineRule="auto"/>
              <w:ind w:firstLine="24"/>
              <w:rPr>
                <w:rFonts w:ascii="Times New Roman" w:hAnsi="Times New Roman" w:cs="Times New Roman"/>
                <w:color w:val="000000"/>
                <w:sz w:val="16"/>
                <w:szCs w:val="16"/>
              </w:rPr>
            </w:pPr>
            <w:r w:rsidRPr="007F4EBB">
              <w:rPr>
                <w:rFonts w:ascii="Times New Roman" w:hAnsi="Times New Roman" w:cs="Times New Roman"/>
                <w:sz w:val="16"/>
                <w:szCs w:val="16"/>
              </w:rPr>
              <w:t>Средней общеобразовательной школы, п. Усть-Кара</w:t>
            </w:r>
          </w:p>
        </w:tc>
        <w:tc>
          <w:tcPr>
            <w:tcW w:w="2857"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c>
          <w:tcPr>
            <w:tcW w:w="3380"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r>
      <w:tr w:rsidR="00CD57A0" w:rsidRPr="00EB1CF3" w:rsidTr="00E15778">
        <w:tc>
          <w:tcPr>
            <w:tcW w:w="4084" w:type="dxa"/>
            <w:shd w:val="clear" w:color="auto" w:fill="auto"/>
            <w:vAlign w:val="center"/>
          </w:tcPr>
          <w:p w:rsidR="00CD57A0" w:rsidRPr="007F4EBB" w:rsidRDefault="00CD57A0" w:rsidP="00E15778">
            <w:pPr>
              <w:spacing w:after="0" w:line="240" w:lineRule="auto"/>
              <w:ind w:firstLine="24"/>
              <w:rPr>
                <w:rFonts w:ascii="Times New Roman" w:hAnsi="Times New Roman" w:cs="Times New Roman"/>
                <w:color w:val="000000"/>
                <w:sz w:val="16"/>
                <w:szCs w:val="16"/>
              </w:rPr>
            </w:pPr>
            <w:r w:rsidRPr="007F4EBB">
              <w:rPr>
                <w:rFonts w:ascii="Times New Roman" w:hAnsi="Times New Roman" w:cs="Times New Roman"/>
                <w:sz w:val="16"/>
                <w:szCs w:val="16"/>
              </w:rPr>
              <w:t xml:space="preserve">Детский сад </w:t>
            </w:r>
            <w:r w:rsidR="009B2A8A">
              <w:rPr>
                <w:rFonts w:ascii="Times New Roman" w:hAnsi="Times New Roman" w:cs="Times New Roman"/>
                <w:sz w:val="16"/>
                <w:szCs w:val="16"/>
              </w:rPr>
              <w:t>п. Усть-</w:t>
            </w:r>
            <w:r w:rsidRPr="007F4EBB">
              <w:rPr>
                <w:rFonts w:ascii="Times New Roman" w:hAnsi="Times New Roman" w:cs="Times New Roman"/>
                <w:sz w:val="16"/>
                <w:szCs w:val="16"/>
              </w:rPr>
              <w:t>Кара</w:t>
            </w:r>
          </w:p>
        </w:tc>
        <w:tc>
          <w:tcPr>
            <w:tcW w:w="2857"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c>
          <w:tcPr>
            <w:tcW w:w="3380"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r>
      <w:tr w:rsidR="00CD57A0" w:rsidRPr="00EB1CF3" w:rsidTr="00E15778">
        <w:tc>
          <w:tcPr>
            <w:tcW w:w="4084" w:type="dxa"/>
            <w:shd w:val="clear" w:color="auto" w:fill="auto"/>
            <w:vAlign w:val="center"/>
          </w:tcPr>
          <w:p w:rsidR="00CD57A0" w:rsidRPr="007F4EBB" w:rsidRDefault="00CD57A0" w:rsidP="00E15778">
            <w:pPr>
              <w:spacing w:after="0" w:line="240" w:lineRule="auto"/>
              <w:ind w:firstLine="24"/>
              <w:rPr>
                <w:rFonts w:ascii="Times New Roman" w:hAnsi="Times New Roman" w:cs="Times New Roman"/>
                <w:color w:val="000000"/>
                <w:sz w:val="16"/>
                <w:szCs w:val="16"/>
              </w:rPr>
            </w:pPr>
            <w:r w:rsidRPr="007F4EBB">
              <w:rPr>
                <w:rFonts w:ascii="Times New Roman" w:hAnsi="Times New Roman" w:cs="Times New Roman"/>
                <w:sz w:val="16"/>
                <w:szCs w:val="16"/>
              </w:rPr>
              <w:t xml:space="preserve">Дом культуры </w:t>
            </w:r>
            <w:r w:rsidR="009B2A8A">
              <w:rPr>
                <w:rFonts w:ascii="Times New Roman" w:hAnsi="Times New Roman" w:cs="Times New Roman"/>
                <w:sz w:val="16"/>
                <w:szCs w:val="16"/>
              </w:rPr>
              <w:t>п. Усть-</w:t>
            </w:r>
            <w:r w:rsidRPr="007F4EBB">
              <w:rPr>
                <w:rFonts w:ascii="Times New Roman" w:hAnsi="Times New Roman" w:cs="Times New Roman"/>
                <w:sz w:val="16"/>
                <w:szCs w:val="16"/>
              </w:rPr>
              <w:t>Кара</w:t>
            </w:r>
          </w:p>
        </w:tc>
        <w:tc>
          <w:tcPr>
            <w:tcW w:w="2857"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c>
          <w:tcPr>
            <w:tcW w:w="3380"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r>
      <w:tr w:rsidR="00CD57A0" w:rsidRPr="00EB1CF3" w:rsidTr="00E15778">
        <w:tc>
          <w:tcPr>
            <w:tcW w:w="4084" w:type="dxa"/>
            <w:shd w:val="clear" w:color="auto" w:fill="auto"/>
            <w:vAlign w:val="center"/>
          </w:tcPr>
          <w:p w:rsidR="00CD57A0" w:rsidRPr="007F4EBB" w:rsidRDefault="00CD57A0" w:rsidP="00E15778">
            <w:pPr>
              <w:spacing w:after="0" w:line="240" w:lineRule="auto"/>
              <w:ind w:firstLine="24"/>
              <w:rPr>
                <w:rFonts w:ascii="Times New Roman" w:hAnsi="Times New Roman" w:cs="Times New Roman"/>
                <w:sz w:val="16"/>
                <w:szCs w:val="16"/>
              </w:rPr>
            </w:pPr>
            <w:r w:rsidRPr="007F4EBB">
              <w:rPr>
                <w:rFonts w:ascii="Times New Roman" w:hAnsi="Times New Roman" w:cs="Times New Roman"/>
                <w:sz w:val="16"/>
                <w:szCs w:val="16"/>
              </w:rPr>
              <w:t xml:space="preserve">Карская амбулатория </w:t>
            </w:r>
          </w:p>
          <w:p w:rsidR="00CD57A0" w:rsidRPr="007F4EBB" w:rsidRDefault="009B2A8A" w:rsidP="00E15778">
            <w:pPr>
              <w:pStyle w:val="ConsPlusNormal"/>
              <w:spacing w:after="0"/>
              <w:ind w:firstLine="24"/>
              <w:rPr>
                <w:rFonts w:ascii="Times New Roman" w:hAnsi="Times New Roman" w:cs="Times New Roman"/>
                <w:color w:val="000000"/>
                <w:sz w:val="16"/>
                <w:szCs w:val="16"/>
              </w:rPr>
            </w:pPr>
            <w:r>
              <w:rPr>
                <w:rFonts w:ascii="Times New Roman" w:hAnsi="Times New Roman" w:cs="Times New Roman"/>
                <w:sz w:val="16"/>
                <w:szCs w:val="16"/>
              </w:rPr>
              <w:t>п. Усть-К</w:t>
            </w:r>
            <w:r w:rsidR="00CD57A0" w:rsidRPr="007F4EBB">
              <w:rPr>
                <w:rFonts w:ascii="Times New Roman" w:hAnsi="Times New Roman" w:cs="Times New Roman"/>
                <w:sz w:val="16"/>
                <w:szCs w:val="16"/>
              </w:rPr>
              <w:t>ара</w:t>
            </w:r>
          </w:p>
        </w:tc>
        <w:tc>
          <w:tcPr>
            <w:tcW w:w="2857"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c>
          <w:tcPr>
            <w:tcW w:w="3380"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r>
      <w:tr w:rsidR="00CD57A0" w:rsidRPr="00EB1CF3" w:rsidTr="00E15778">
        <w:tc>
          <w:tcPr>
            <w:tcW w:w="4084" w:type="dxa"/>
            <w:shd w:val="clear" w:color="auto" w:fill="auto"/>
            <w:vAlign w:val="center"/>
          </w:tcPr>
          <w:p w:rsidR="00CD57A0" w:rsidRPr="007F4EBB" w:rsidRDefault="009B2A8A" w:rsidP="00E15778">
            <w:pPr>
              <w:spacing w:after="0" w:line="240" w:lineRule="auto"/>
              <w:ind w:firstLine="24"/>
              <w:rPr>
                <w:rFonts w:ascii="Times New Roman" w:hAnsi="Times New Roman" w:cs="Times New Roman"/>
                <w:color w:val="000000"/>
                <w:sz w:val="16"/>
                <w:szCs w:val="16"/>
              </w:rPr>
            </w:pPr>
            <w:r>
              <w:rPr>
                <w:rFonts w:ascii="Times New Roman" w:hAnsi="Times New Roman" w:cs="Times New Roman"/>
                <w:sz w:val="16"/>
                <w:szCs w:val="16"/>
              </w:rPr>
              <w:t>Библиотека п. Усть-</w:t>
            </w:r>
            <w:r w:rsidR="00CD57A0" w:rsidRPr="007F4EBB">
              <w:rPr>
                <w:rFonts w:ascii="Times New Roman" w:hAnsi="Times New Roman" w:cs="Times New Roman"/>
                <w:sz w:val="16"/>
                <w:szCs w:val="16"/>
              </w:rPr>
              <w:t>Кара</w:t>
            </w:r>
          </w:p>
        </w:tc>
        <w:tc>
          <w:tcPr>
            <w:tcW w:w="2857"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c>
          <w:tcPr>
            <w:tcW w:w="3380"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r>
    </w:tbl>
    <w:p w:rsidR="00B113A5" w:rsidRPr="00EB1CF3" w:rsidRDefault="00B113A5" w:rsidP="00EB1CF3">
      <w:pPr>
        <w:pBdr>
          <w:top w:val="nil"/>
          <w:left w:val="nil"/>
          <w:bottom w:val="nil"/>
          <w:right w:val="nil"/>
          <w:between w:val="nil"/>
        </w:pBdr>
        <w:spacing w:after="0" w:line="240" w:lineRule="auto"/>
        <w:rPr>
          <w:rFonts w:ascii="Times New Roman" w:hAnsi="Times New Roman" w:cs="Times New Roman"/>
          <w:sz w:val="20"/>
          <w:szCs w:val="20"/>
        </w:rPr>
      </w:pPr>
    </w:p>
    <w:sectPr w:rsidR="00B113A5" w:rsidRPr="00EB1CF3" w:rsidSect="00B044B9">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CB7" w:rsidRDefault="00904CB7">
      <w:pPr>
        <w:spacing w:line="240" w:lineRule="auto"/>
      </w:pPr>
      <w:r>
        <w:separator/>
      </w:r>
    </w:p>
  </w:endnote>
  <w:endnote w:type="continuationSeparator" w:id="0">
    <w:p w:rsidR="00904CB7" w:rsidRDefault="00904C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085" w:rsidRDefault="00107085">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separate"/>
    </w:r>
    <w:r>
      <w:rPr>
        <w:noProof/>
        <w:color w:val="000000"/>
        <w:sz w:val="24"/>
        <w:szCs w:val="24"/>
      </w:rPr>
      <w:t>19</w:t>
    </w:r>
    <w:r>
      <w:rPr>
        <w:color w:val="000000"/>
        <w:sz w:val="24"/>
        <w:szCs w:val="24"/>
      </w:rPr>
      <w:fldChar w:fldCharType="end"/>
    </w:r>
  </w:p>
  <w:p w:rsidR="00107085" w:rsidRDefault="00107085">
    <w:pPr>
      <w:pBdr>
        <w:top w:val="nil"/>
        <w:left w:val="nil"/>
        <w:bottom w:val="nil"/>
        <w:right w:val="nil"/>
        <w:between w:val="nil"/>
      </w:pBdr>
      <w:tabs>
        <w:tab w:val="center" w:pos="4677"/>
        <w:tab w:val="right" w:pos="9355"/>
      </w:tabs>
      <w:spacing w:line="240" w:lineRule="auto"/>
      <w:jc w:val="right"/>
      <w:rPr>
        <w:color w:val="000000"/>
      </w:rPr>
    </w:pPr>
    <w:r>
      <w:rPr>
        <w:noProof/>
      </w:rPr>
      <w:drawing>
        <wp:anchor distT="0" distB="0" distL="114300" distR="114300" simplePos="0" relativeHeight="251660288"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085" w:rsidRPr="00E15778" w:rsidRDefault="00107085" w:rsidP="00EE76C2">
    <w:pPr>
      <w:tabs>
        <w:tab w:val="left" w:pos="6315"/>
      </w:tabs>
      <w:spacing w:after="0" w:line="240" w:lineRule="auto"/>
      <w:jc w:val="center"/>
      <w:rPr>
        <w:rFonts w:ascii="Times New Roman" w:hAnsi="Times New Roman" w:cs="Times New Roman"/>
        <w:sz w:val="20"/>
        <w:szCs w:val="20"/>
      </w:rPr>
    </w:pPr>
    <w:r w:rsidRPr="00E15778">
      <w:rPr>
        <w:rFonts w:ascii="Times New Roman" w:hAnsi="Times New Roman" w:cs="Times New Roman"/>
        <w:sz w:val="20"/>
        <w:szCs w:val="20"/>
      </w:rPr>
      <w:t>рп. Искателей</w:t>
    </w:r>
  </w:p>
  <w:p w:rsidR="00107085" w:rsidRPr="00E15778" w:rsidRDefault="00107085" w:rsidP="00EE76C2">
    <w:pPr>
      <w:tabs>
        <w:tab w:val="left" w:pos="6315"/>
      </w:tabs>
      <w:spacing w:after="0" w:line="240" w:lineRule="auto"/>
      <w:jc w:val="center"/>
      <w:rPr>
        <w:rFonts w:ascii="Times New Roman" w:hAnsi="Times New Roman" w:cs="Times New Roman"/>
        <w:sz w:val="20"/>
        <w:szCs w:val="20"/>
      </w:rPr>
    </w:pPr>
    <w:r w:rsidRPr="00E15778">
      <w:rPr>
        <w:rFonts w:ascii="Times New Roman" w:hAnsi="Times New Roman" w:cs="Times New Roman"/>
        <w:sz w:val="20"/>
        <w:szCs w:val="20"/>
      </w:rPr>
      <w:t>202</w:t>
    </w:r>
    <w:r w:rsidR="00097BC4">
      <w:rPr>
        <w:rFonts w:ascii="Times New Roman" w:hAnsi="Times New Roman" w:cs="Times New Roman"/>
        <w:sz w:val="20"/>
        <w:szCs w:val="20"/>
      </w:rPr>
      <w:t>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085" w:rsidRPr="00255C97" w:rsidRDefault="00107085">
    <w:pPr>
      <w:pBdr>
        <w:top w:val="nil"/>
        <w:left w:val="nil"/>
        <w:bottom w:val="nil"/>
        <w:right w:val="nil"/>
        <w:between w:val="nil"/>
      </w:pBdr>
      <w:tabs>
        <w:tab w:val="center" w:pos="4677"/>
        <w:tab w:val="right" w:pos="9355"/>
      </w:tabs>
      <w:spacing w:line="240" w:lineRule="auto"/>
      <w:jc w:val="right"/>
      <w:rPr>
        <w:rFonts w:ascii="Times New Roman" w:hAnsi="Times New Roman" w:cs="Times New Roman"/>
        <w:color w:val="000000"/>
        <w:sz w:val="16"/>
        <w:szCs w:val="16"/>
      </w:rPr>
    </w:pPr>
    <w:r w:rsidRPr="00255C97">
      <w:rPr>
        <w:rFonts w:ascii="Times New Roman" w:hAnsi="Times New Roman" w:cs="Times New Roman"/>
        <w:color w:val="000000"/>
        <w:sz w:val="16"/>
        <w:szCs w:val="16"/>
      </w:rPr>
      <w:t xml:space="preserve">Страница </w:t>
    </w:r>
    <w:r w:rsidRPr="00255C97">
      <w:rPr>
        <w:rFonts w:ascii="Times New Roman" w:hAnsi="Times New Roman" w:cs="Times New Roman"/>
        <w:color w:val="000000"/>
        <w:sz w:val="16"/>
        <w:szCs w:val="16"/>
      </w:rPr>
      <w:fldChar w:fldCharType="begin"/>
    </w:r>
    <w:r w:rsidRPr="00255C97">
      <w:rPr>
        <w:rFonts w:ascii="Times New Roman" w:hAnsi="Times New Roman" w:cs="Times New Roman"/>
        <w:color w:val="000000"/>
        <w:sz w:val="16"/>
        <w:szCs w:val="16"/>
      </w:rPr>
      <w:instrText>PAGE</w:instrText>
    </w:r>
    <w:r w:rsidRPr="00255C97">
      <w:rPr>
        <w:rFonts w:ascii="Times New Roman" w:hAnsi="Times New Roman" w:cs="Times New Roman"/>
        <w:color w:val="000000"/>
        <w:sz w:val="16"/>
        <w:szCs w:val="16"/>
      </w:rPr>
      <w:fldChar w:fldCharType="separate"/>
    </w:r>
    <w:r w:rsidR="000D56FE">
      <w:rPr>
        <w:rFonts w:ascii="Times New Roman" w:hAnsi="Times New Roman" w:cs="Times New Roman"/>
        <w:noProof/>
        <w:color w:val="000000"/>
        <w:sz w:val="16"/>
        <w:szCs w:val="16"/>
      </w:rPr>
      <w:t>7</w:t>
    </w:r>
    <w:r w:rsidRPr="00255C97">
      <w:rPr>
        <w:rFonts w:ascii="Times New Roman" w:hAnsi="Times New Roman" w:cs="Times New Roman"/>
        <w:color w:val="000000"/>
        <w:sz w:val="16"/>
        <w:szCs w:val="16"/>
      </w:rPr>
      <w:fldChar w:fldCharType="end"/>
    </w:r>
    <w:r w:rsidRPr="00255C97">
      <w:rPr>
        <w:rFonts w:ascii="Times New Roman" w:hAnsi="Times New Roman" w:cs="Times New Roman"/>
        <w:color w:val="000000"/>
        <w:sz w:val="16"/>
        <w:szCs w:val="16"/>
      </w:rPr>
      <w:t xml:space="preserve"> из </w:t>
    </w:r>
    <w:r w:rsidRPr="00255C97">
      <w:rPr>
        <w:rFonts w:ascii="Times New Roman" w:hAnsi="Times New Roman" w:cs="Times New Roman"/>
        <w:color w:val="000000"/>
        <w:sz w:val="16"/>
        <w:szCs w:val="16"/>
      </w:rPr>
      <w:fldChar w:fldCharType="begin"/>
    </w:r>
    <w:r w:rsidRPr="00255C97">
      <w:rPr>
        <w:rFonts w:ascii="Times New Roman" w:hAnsi="Times New Roman" w:cs="Times New Roman"/>
        <w:color w:val="000000"/>
        <w:sz w:val="16"/>
        <w:szCs w:val="16"/>
      </w:rPr>
      <w:instrText>NUMPAGES</w:instrText>
    </w:r>
    <w:r w:rsidRPr="00255C97">
      <w:rPr>
        <w:rFonts w:ascii="Times New Roman" w:hAnsi="Times New Roman" w:cs="Times New Roman"/>
        <w:color w:val="000000"/>
        <w:sz w:val="16"/>
        <w:szCs w:val="16"/>
      </w:rPr>
      <w:fldChar w:fldCharType="separate"/>
    </w:r>
    <w:r w:rsidR="000D56FE">
      <w:rPr>
        <w:rFonts w:ascii="Times New Roman" w:hAnsi="Times New Roman" w:cs="Times New Roman"/>
        <w:noProof/>
        <w:color w:val="000000"/>
        <w:sz w:val="16"/>
        <w:szCs w:val="16"/>
      </w:rPr>
      <w:t>15</w:t>
    </w:r>
    <w:r w:rsidRPr="00255C97">
      <w:rPr>
        <w:rFonts w:ascii="Times New Roman" w:hAnsi="Times New Roman" w:cs="Times New Roman"/>
        <w:color w:val="000000"/>
        <w:sz w:val="16"/>
        <w:szCs w:val="16"/>
      </w:rPr>
      <w:fldChar w:fldCharType="end"/>
    </w:r>
  </w:p>
  <w:p w:rsidR="00107085" w:rsidRDefault="00107085">
    <w:pPr>
      <w:widowControl w:val="0"/>
      <w:pBdr>
        <w:top w:val="nil"/>
        <w:left w:val="nil"/>
        <w:bottom w:val="nil"/>
        <w:right w:val="nil"/>
        <w:between w:val="nil"/>
      </w:pBdr>
      <w:rPr>
        <w:color w:val="000000"/>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085" w:rsidRDefault="00107085">
    <w:pPr>
      <w:tabs>
        <w:tab w:val="left" w:pos="6315"/>
      </w:tabs>
      <w:spacing w:line="240" w:lineRule="auto"/>
      <w:jc w:val="center"/>
      <w:rPr>
        <w:sz w:val="24"/>
        <w:szCs w:val="24"/>
      </w:rPr>
    </w:pPr>
    <w:r>
      <w:rPr>
        <w:sz w:val="24"/>
        <w:szCs w:val="24"/>
      </w:rPr>
      <w:t>Санкт-Петербург</w:t>
    </w:r>
  </w:p>
  <w:p w:rsidR="00107085" w:rsidRDefault="00107085">
    <w:pPr>
      <w:tabs>
        <w:tab w:val="left" w:pos="6315"/>
      </w:tabs>
      <w:spacing w:line="240" w:lineRule="auto"/>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CB7" w:rsidRDefault="00904CB7">
      <w:pPr>
        <w:spacing w:line="240" w:lineRule="auto"/>
      </w:pPr>
      <w:r>
        <w:separator/>
      </w:r>
    </w:p>
  </w:footnote>
  <w:footnote w:type="continuationSeparator" w:id="0">
    <w:p w:rsidR="00904CB7" w:rsidRDefault="00904C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085" w:rsidRDefault="00107085">
    <w:pPr>
      <w:pBdr>
        <w:top w:val="nil"/>
        <w:left w:val="nil"/>
        <w:bottom w:val="nil"/>
        <w:right w:val="nil"/>
        <w:between w:val="nil"/>
      </w:pBdr>
      <w:tabs>
        <w:tab w:val="center" w:pos="4677"/>
        <w:tab w:val="right" w:pos="9355"/>
      </w:tabs>
      <w:spacing w:line="240" w:lineRule="auto"/>
      <w:jc w:val="center"/>
      <w:rPr>
        <w:color w:val="000000"/>
      </w:rPr>
    </w:pPr>
    <w:r>
      <w:rPr>
        <w:color w:val="000000"/>
      </w:rPr>
      <w:t xml:space="preserve">СХЕМА ТЕПЛОСНАБЖЕНИЯ МОГО «УХТА» </w:t>
    </w:r>
    <w:r>
      <w:rPr>
        <w:color w:val="000000"/>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085" w:rsidRPr="00E15778" w:rsidRDefault="00107085" w:rsidP="002F363F">
    <w:pPr>
      <w:tabs>
        <w:tab w:val="center" w:pos="4677"/>
        <w:tab w:val="right" w:pos="9355"/>
      </w:tabs>
      <w:spacing w:line="240" w:lineRule="auto"/>
      <w:jc w:val="center"/>
      <w:rPr>
        <w:rFonts w:ascii="Times New Roman" w:hAnsi="Times New Roman" w:cs="Times New Roman"/>
        <w:color w:val="000000"/>
        <w:sz w:val="20"/>
        <w:szCs w:val="20"/>
      </w:rPr>
    </w:pPr>
    <w:r w:rsidRPr="00E15778">
      <w:rPr>
        <w:rFonts w:ascii="Times New Roman" w:hAnsi="Times New Roman" w:cs="Times New Roman"/>
        <w:color w:val="000000"/>
        <w:sz w:val="20"/>
        <w:szCs w:val="20"/>
      </w:rPr>
      <w:t>Схема теплоснабжения Сельского поселения «Карский сельсовет» ЗР НАО</w:t>
    </w:r>
    <w:r w:rsidRPr="00E15778">
      <w:rPr>
        <w:rFonts w:ascii="Times New Roman" w:hAnsi="Times New Roman" w:cs="Times New Roman"/>
        <w:color w:val="000000"/>
        <w:sz w:val="20"/>
        <w:szCs w:val="20"/>
      </w:rPr>
      <w:br/>
      <w:t>(актуализация на 202</w:t>
    </w:r>
    <w:r w:rsidR="00097BC4">
      <w:rPr>
        <w:rFonts w:ascii="Times New Roman" w:hAnsi="Times New Roman" w:cs="Times New Roman"/>
        <w:color w:val="000000"/>
        <w:sz w:val="20"/>
        <w:szCs w:val="20"/>
      </w:rPr>
      <w:t>5</w:t>
    </w:r>
    <w:r w:rsidRPr="00E15778">
      <w:rPr>
        <w:rFonts w:ascii="Times New Roman" w:hAnsi="Times New Roman" w:cs="Times New Roman"/>
        <w:color w:val="000000"/>
        <w:sz w:val="20"/>
        <w:szCs w:val="20"/>
      </w:rPr>
      <w:t xml:space="preserve"> г.)</w:t>
    </w:r>
  </w:p>
  <w:p w:rsidR="00107085" w:rsidRPr="00571EF8" w:rsidRDefault="00107085" w:rsidP="00571EF8">
    <w:pPr>
      <w:pStyle w:val="af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2278"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2D61529"/>
    <w:multiLevelType w:val="hybridMultilevel"/>
    <w:tmpl w:val="E4EEFCAC"/>
    <w:name w:val="WW8Num82"/>
    <w:lvl w:ilvl="0" w:tplc="E9BEDB32">
      <w:start w:val="1"/>
      <w:numFmt w:val="bullet"/>
      <w:pStyle w:val="-S"/>
      <w:lvlText w:val=""/>
      <w:lvlJc w:val="left"/>
      <w:pPr>
        <w:ind w:left="2913" w:hanging="360"/>
      </w:pPr>
      <w:rPr>
        <w:rFonts w:ascii="Symbol" w:hAnsi="Symbol"/>
      </w:rPr>
    </w:lvl>
    <w:lvl w:ilvl="1" w:tplc="3856C0FA">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4" w15:restartNumberingAfterBreak="0">
    <w:nsid w:val="7B3D19AA"/>
    <w:multiLevelType w:val="hybridMultilevel"/>
    <w:tmpl w:val="6E124212"/>
    <w:lvl w:ilvl="0" w:tplc="C7409F64">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7D86453C"/>
    <w:multiLevelType w:val="hybridMultilevel"/>
    <w:tmpl w:val="B92451F4"/>
    <w:lvl w:ilvl="0" w:tplc="C7409F64">
      <w:start w:val="1"/>
      <w:numFmt w:val="bullet"/>
      <w:lvlText w:val=""/>
      <w:lvlJc w:val="left"/>
      <w:pPr>
        <w:ind w:left="1429"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13A5"/>
    <w:rsid w:val="000054C1"/>
    <w:rsid w:val="00016CA0"/>
    <w:rsid w:val="00067F1F"/>
    <w:rsid w:val="00097BC4"/>
    <w:rsid w:val="000D56FE"/>
    <w:rsid w:val="000F1E38"/>
    <w:rsid w:val="00107085"/>
    <w:rsid w:val="00154E69"/>
    <w:rsid w:val="00231BC1"/>
    <w:rsid w:val="00232C9E"/>
    <w:rsid w:val="00255C97"/>
    <w:rsid w:val="00292914"/>
    <w:rsid w:val="002D437E"/>
    <w:rsid w:val="002F363F"/>
    <w:rsid w:val="002F7440"/>
    <w:rsid w:val="00312005"/>
    <w:rsid w:val="00314349"/>
    <w:rsid w:val="00315E7F"/>
    <w:rsid w:val="00316461"/>
    <w:rsid w:val="00381CFC"/>
    <w:rsid w:val="00391A64"/>
    <w:rsid w:val="003927E8"/>
    <w:rsid w:val="003D202F"/>
    <w:rsid w:val="003E39EC"/>
    <w:rsid w:val="00415E22"/>
    <w:rsid w:val="00417852"/>
    <w:rsid w:val="004F518C"/>
    <w:rsid w:val="00514B07"/>
    <w:rsid w:val="005418BA"/>
    <w:rsid w:val="00544079"/>
    <w:rsid w:val="00562EAD"/>
    <w:rsid w:val="00571EF8"/>
    <w:rsid w:val="005735E1"/>
    <w:rsid w:val="00587F2B"/>
    <w:rsid w:val="005B27CF"/>
    <w:rsid w:val="005C4E48"/>
    <w:rsid w:val="006551A0"/>
    <w:rsid w:val="006C4448"/>
    <w:rsid w:val="00720F54"/>
    <w:rsid w:val="007F4EBB"/>
    <w:rsid w:val="00807E6D"/>
    <w:rsid w:val="00832642"/>
    <w:rsid w:val="008D6F55"/>
    <w:rsid w:val="008E58E2"/>
    <w:rsid w:val="008F3747"/>
    <w:rsid w:val="00904CB7"/>
    <w:rsid w:val="00920492"/>
    <w:rsid w:val="009901DA"/>
    <w:rsid w:val="009B2A8A"/>
    <w:rsid w:val="009B5BFC"/>
    <w:rsid w:val="00A55459"/>
    <w:rsid w:val="00A6189D"/>
    <w:rsid w:val="00A81DFA"/>
    <w:rsid w:val="00A94F20"/>
    <w:rsid w:val="00A97249"/>
    <w:rsid w:val="00AD4A36"/>
    <w:rsid w:val="00AD7A5F"/>
    <w:rsid w:val="00AE09FF"/>
    <w:rsid w:val="00B044B9"/>
    <w:rsid w:val="00B113A5"/>
    <w:rsid w:val="00B1768C"/>
    <w:rsid w:val="00B203D9"/>
    <w:rsid w:val="00B744AC"/>
    <w:rsid w:val="00B97E16"/>
    <w:rsid w:val="00BC7211"/>
    <w:rsid w:val="00C322F0"/>
    <w:rsid w:val="00C44BFE"/>
    <w:rsid w:val="00C4773C"/>
    <w:rsid w:val="00C507A6"/>
    <w:rsid w:val="00CA13E3"/>
    <w:rsid w:val="00CA2C0A"/>
    <w:rsid w:val="00CD57A0"/>
    <w:rsid w:val="00DE451E"/>
    <w:rsid w:val="00E14C4D"/>
    <w:rsid w:val="00E15778"/>
    <w:rsid w:val="00E42F64"/>
    <w:rsid w:val="00E93E37"/>
    <w:rsid w:val="00EA4B82"/>
    <w:rsid w:val="00EB1CF3"/>
    <w:rsid w:val="00EB21C0"/>
    <w:rsid w:val="00ED6F2D"/>
    <w:rsid w:val="00EE76C2"/>
    <w:rsid w:val="00F25785"/>
    <w:rsid w:val="00F61D64"/>
    <w:rsid w:val="00F73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285D"/>
  <w15:docId w15:val="{118946DF-5C45-415F-B761-5602ADC5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03D9"/>
  </w:style>
  <w:style w:type="paragraph" w:styleId="1">
    <w:name w:val="heading 1"/>
    <w:basedOn w:val="a0"/>
    <w:next w:val="a0"/>
    <w:link w:val="10"/>
    <w:uiPriority w:val="9"/>
    <w:qFormat/>
    <w:rsid w:val="00B203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B203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B203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B203D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B203D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unhideWhenUsed/>
    <w:qFormat/>
    <w:rsid w:val="00B203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unhideWhenUsed/>
    <w:qFormat/>
    <w:rsid w:val="00B203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unhideWhenUsed/>
    <w:qFormat/>
    <w:rsid w:val="00B203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unhideWhenUsed/>
    <w:qFormat/>
    <w:rsid w:val="00B203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B203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locked/>
    <w:rsid w:val="00B203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locked/>
    <w:rsid w:val="00B203D9"/>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locked/>
    <w:rsid w:val="00B203D9"/>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locked/>
    <w:rsid w:val="00B203D9"/>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locked/>
    <w:rsid w:val="00B203D9"/>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rsid w:val="00B203D9"/>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rsid w:val="00B203D9"/>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rsid w:val="00B203D9"/>
    <w:rPr>
      <w:rFonts w:asciiTheme="majorHAnsi" w:eastAsiaTheme="majorEastAsia" w:hAnsiTheme="majorHAnsi" w:cstheme="majorBidi"/>
      <w:i/>
      <w:iCs/>
      <w:color w:val="404040" w:themeColor="text1" w:themeTint="BF"/>
      <w:sz w:val="20"/>
      <w:szCs w:val="20"/>
    </w:rPr>
  </w:style>
  <w:style w:type="table" w:customStyle="1" w:styleId="TableNormal">
    <w:name w:val="Table Normal"/>
    <w:rsid w:val="00920492"/>
    <w:tblPr>
      <w:tblCellMar>
        <w:top w:w="0" w:type="dxa"/>
        <w:left w:w="0" w:type="dxa"/>
        <w:bottom w:w="0" w:type="dxa"/>
        <w:right w:w="0" w:type="dxa"/>
      </w:tblCellMar>
    </w:tblPr>
  </w:style>
  <w:style w:type="paragraph" w:styleId="a4">
    <w:name w:val="Title"/>
    <w:basedOn w:val="a0"/>
    <w:next w:val="a0"/>
    <w:link w:val="a5"/>
    <w:uiPriority w:val="10"/>
    <w:qFormat/>
    <w:rsid w:val="00B203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Заголовок Знак"/>
    <w:basedOn w:val="a1"/>
    <w:link w:val="a4"/>
    <w:uiPriority w:val="10"/>
    <w:locked/>
    <w:rsid w:val="00B203D9"/>
    <w:rPr>
      <w:rFonts w:asciiTheme="majorHAnsi" w:eastAsiaTheme="majorEastAsia" w:hAnsiTheme="majorHAnsi" w:cstheme="majorBidi"/>
      <w:color w:val="17365D" w:themeColor="text2" w:themeShade="BF"/>
      <w:spacing w:val="5"/>
      <w:sz w:val="52"/>
      <w:szCs w:val="52"/>
    </w:rPr>
  </w:style>
  <w:style w:type="paragraph" w:styleId="a6">
    <w:name w:val="Subtitle"/>
    <w:basedOn w:val="a0"/>
    <w:next w:val="a0"/>
    <w:link w:val="a7"/>
    <w:uiPriority w:val="11"/>
    <w:qFormat/>
    <w:rsid w:val="00B203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1"/>
    <w:link w:val="a6"/>
    <w:uiPriority w:val="11"/>
    <w:locked/>
    <w:rsid w:val="00B203D9"/>
    <w:rPr>
      <w:rFonts w:asciiTheme="majorHAnsi" w:eastAsiaTheme="majorEastAsia" w:hAnsiTheme="majorHAnsi" w:cstheme="majorBidi"/>
      <w:i/>
      <w:iCs/>
      <w:color w:val="4F81BD" w:themeColor="accent1"/>
      <w:spacing w:val="15"/>
      <w:sz w:val="24"/>
      <w:szCs w:val="24"/>
    </w:rPr>
  </w:style>
  <w:style w:type="table" w:customStyle="1" w:styleId="a8">
    <w:basedOn w:val="TableNormal"/>
    <w:rsid w:val="00920492"/>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9">
    <w:basedOn w:val="TableNormal"/>
    <w:rsid w:val="00920492"/>
    <w:tblPr>
      <w:tblStyleRowBandSize w:val="1"/>
      <w:tblStyleColBandSize w:val="1"/>
      <w:tblCellMar>
        <w:left w:w="115" w:type="dxa"/>
        <w:right w:w="115" w:type="dxa"/>
      </w:tblCellMar>
    </w:tblPr>
  </w:style>
  <w:style w:type="table" w:customStyle="1" w:styleId="aa">
    <w:basedOn w:val="TableNormal"/>
    <w:rsid w:val="00920492"/>
    <w:tblPr>
      <w:tblStyleRowBandSize w:val="1"/>
      <w:tblStyleColBandSize w:val="1"/>
      <w:tblCellMar>
        <w:left w:w="115" w:type="dxa"/>
        <w:right w:w="115" w:type="dxa"/>
      </w:tblCellMar>
    </w:tblPr>
  </w:style>
  <w:style w:type="table" w:customStyle="1" w:styleId="ab">
    <w:basedOn w:val="TableNormal"/>
    <w:rsid w:val="00920492"/>
    <w:tblPr>
      <w:tblStyleRowBandSize w:val="1"/>
      <w:tblStyleColBandSize w:val="1"/>
      <w:tblCellMar>
        <w:left w:w="115" w:type="dxa"/>
        <w:right w:w="115" w:type="dxa"/>
      </w:tblCellMar>
    </w:tblPr>
  </w:style>
  <w:style w:type="table" w:customStyle="1" w:styleId="ac">
    <w:basedOn w:val="TableNormal"/>
    <w:rsid w:val="00920492"/>
    <w:tblPr>
      <w:tblStyleRowBandSize w:val="1"/>
      <w:tblStyleColBandSize w:val="1"/>
      <w:tblCellMar>
        <w:left w:w="115" w:type="dxa"/>
        <w:right w:w="115" w:type="dxa"/>
      </w:tblCellMar>
    </w:tblPr>
  </w:style>
  <w:style w:type="table" w:customStyle="1" w:styleId="ad">
    <w:basedOn w:val="TableNormal"/>
    <w:rsid w:val="00920492"/>
    <w:tblPr>
      <w:tblStyleRowBandSize w:val="1"/>
      <w:tblStyleColBandSize w:val="1"/>
      <w:tblCellMar>
        <w:left w:w="115" w:type="dxa"/>
        <w:right w:w="115" w:type="dxa"/>
      </w:tblCellMar>
    </w:tblPr>
  </w:style>
  <w:style w:type="table" w:customStyle="1" w:styleId="ae">
    <w:basedOn w:val="TableNormal"/>
    <w:rsid w:val="00920492"/>
    <w:tblPr>
      <w:tblStyleRowBandSize w:val="1"/>
      <w:tblStyleColBandSize w:val="1"/>
      <w:tblCellMar>
        <w:left w:w="115" w:type="dxa"/>
        <w:right w:w="115" w:type="dxa"/>
      </w:tblCellMar>
    </w:tblPr>
  </w:style>
  <w:style w:type="table" w:customStyle="1" w:styleId="af">
    <w:basedOn w:val="TableNormal"/>
    <w:rsid w:val="00920492"/>
    <w:tblPr>
      <w:tblStyleRowBandSize w:val="1"/>
      <w:tblStyleColBandSize w:val="1"/>
      <w:tblCellMar>
        <w:left w:w="115" w:type="dxa"/>
        <w:right w:w="115" w:type="dxa"/>
      </w:tblCellMar>
    </w:tblPr>
  </w:style>
  <w:style w:type="table" w:customStyle="1" w:styleId="af0">
    <w:basedOn w:val="TableNormal"/>
    <w:rsid w:val="00920492"/>
    <w:tblPr>
      <w:tblStyleRowBandSize w:val="1"/>
      <w:tblStyleColBandSize w:val="1"/>
      <w:tblCellMar>
        <w:left w:w="115" w:type="dxa"/>
        <w:right w:w="115" w:type="dxa"/>
      </w:tblCellMar>
    </w:tblPr>
  </w:style>
  <w:style w:type="table" w:customStyle="1" w:styleId="af1">
    <w:basedOn w:val="TableNormal"/>
    <w:rsid w:val="00920492"/>
    <w:tblPr>
      <w:tblStyleRowBandSize w:val="1"/>
      <w:tblStyleColBandSize w:val="1"/>
      <w:tblCellMar>
        <w:left w:w="115" w:type="dxa"/>
        <w:right w:w="115" w:type="dxa"/>
      </w:tblCellMar>
    </w:tblPr>
  </w:style>
  <w:style w:type="table" w:customStyle="1" w:styleId="af2">
    <w:basedOn w:val="TableNormal"/>
    <w:rsid w:val="00920492"/>
    <w:tblPr>
      <w:tblStyleRowBandSize w:val="1"/>
      <w:tblStyleColBandSize w:val="1"/>
      <w:tblCellMar>
        <w:left w:w="115" w:type="dxa"/>
        <w:right w:w="115" w:type="dxa"/>
      </w:tblCellMar>
    </w:tblPr>
  </w:style>
  <w:style w:type="table" w:customStyle="1" w:styleId="af3">
    <w:basedOn w:val="TableNormal"/>
    <w:rsid w:val="00920492"/>
    <w:tblPr>
      <w:tblStyleRowBandSize w:val="1"/>
      <w:tblStyleColBandSize w:val="1"/>
      <w:tblCellMar>
        <w:left w:w="115" w:type="dxa"/>
        <w:right w:w="115" w:type="dxa"/>
      </w:tblCellMar>
    </w:tblPr>
  </w:style>
  <w:style w:type="table" w:customStyle="1" w:styleId="af4">
    <w:basedOn w:val="TableNormal"/>
    <w:rsid w:val="00920492"/>
    <w:tblPr>
      <w:tblStyleRowBandSize w:val="1"/>
      <w:tblStyleColBandSize w:val="1"/>
      <w:tblCellMar>
        <w:left w:w="115" w:type="dxa"/>
        <w:right w:w="115" w:type="dxa"/>
      </w:tblCellMar>
    </w:tblPr>
  </w:style>
  <w:style w:type="table" w:customStyle="1" w:styleId="af5">
    <w:basedOn w:val="TableNormal"/>
    <w:rsid w:val="00920492"/>
    <w:tblPr>
      <w:tblStyleRowBandSize w:val="1"/>
      <w:tblStyleColBandSize w:val="1"/>
      <w:tblCellMar>
        <w:left w:w="115" w:type="dxa"/>
        <w:right w:w="115" w:type="dxa"/>
      </w:tblCellMar>
    </w:tblPr>
  </w:style>
  <w:style w:type="table" w:customStyle="1" w:styleId="af6">
    <w:basedOn w:val="TableNormal"/>
    <w:rsid w:val="00920492"/>
    <w:tblPr>
      <w:tblStyleRowBandSize w:val="1"/>
      <w:tblStyleColBandSize w:val="1"/>
      <w:tblCellMar>
        <w:left w:w="115" w:type="dxa"/>
        <w:right w:w="115" w:type="dxa"/>
      </w:tblCellMar>
    </w:tblPr>
  </w:style>
  <w:style w:type="table" w:customStyle="1" w:styleId="af7">
    <w:basedOn w:val="TableNormal"/>
    <w:rsid w:val="00920492"/>
    <w:tblPr>
      <w:tblStyleRowBandSize w:val="1"/>
      <w:tblStyleColBandSize w:val="1"/>
      <w:tblCellMar>
        <w:left w:w="115" w:type="dxa"/>
        <w:right w:w="115" w:type="dxa"/>
      </w:tblCellMar>
    </w:tblPr>
  </w:style>
  <w:style w:type="table" w:customStyle="1" w:styleId="af8">
    <w:basedOn w:val="TableNormal"/>
    <w:rsid w:val="00920492"/>
    <w:tblPr>
      <w:tblStyleRowBandSize w:val="1"/>
      <w:tblStyleColBandSize w:val="1"/>
      <w:tblCellMar>
        <w:left w:w="115" w:type="dxa"/>
        <w:right w:w="115" w:type="dxa"/>
      </w:tblCellMar>
    </w:tblPr>
  </w:style>
  <w:style w:type="table" w:customStyle="1" w:styleId="af9">
    <w:basedOn w:val="TableNormal"/>
    <w:rsid w:val="00920492"/>
    <w:tblPr>
      <w:tblStyleRowBandSize w:val="1"/>
      <w:tblStyleColBandSize w:val="1"/>
      <w:tblCellMar>
        <w:left w:w="115" w:type="dxa"/>
        <w:right w:w="115" w:type="dxa"/>
      </w:tblCellMar>
    </w:tblPr>
  </w:style>
  <w:style w:type="table" w:customStyle="1" w:styleId="afa">
    <w:basedOn w:val="TableNormal"/>
    <w:rsid w:val="00920492"/>
    <w:tblPr>
      <w:tblStyleRowBandSize w:val="1"/>
      <w:tblStyleColBandSize w:val="1"/>
      <w:tblCellMar>
        <w:left w:w="115" w:type="dxa"/>
        <w:right w:w="115" w:type="dxa"/>
      </w:tblCellMar>
    </w:tblPr>
  </w:style>
  <w:style w:type="paragraph" w:styleId="afb">
    <w:name w:val="header"/>
    <w:basedOn w:val="a0"/>
    <w:link w:val="afc"/>
    <w:unhideWhenUsed/>
    <w:rsid w:val="00571EF8"/>
    <w:pPr>
      <w:tabs>
        <w:tab w:val="center" w:pos="4677"/>
        <w:tab w:val="right" w:pos="9355"/>
      </w:tabs>
      <w:spacing w:line="240" w:lineRule="auto"/>
    </w:pPr>
  </w:style>
  <w:style w:type="character" w:customStyle="1" w:styleId="afc">
    <w:name w:val="Верхний колонтитул Знак"/>
    <w:basedOn w:val="a1"/>
    <w:link w:val="afb"/>
    <w:rsid w:val="00571EF8"/>
  </w:style>
  <w:style w:type="paragraph" w:styleId="afd">
    <w:name w:val="footer"/>
    <w:basedOn w:val="a0"/>
    <w:link w:val="afe"/>
    <w:uiPriority w:val="99"/>
    <w:unhideWhenUsed/>
    <w:rsid w:val="00571EF8"/>
    <w:pPr>
      <w:tabs>
        <w:tab w:val="center" w:pos="4677"/>
        <w:tab w:val="right" w:pos="9355"/>
      </w:tabs>
      <w:spacing w:line="240" w:lineRule="auto"/>
    </w:pPr>
  </w:style>
  <w:style w:type="character" w:customStyle="1" w:styleId="afe">
    <w:name w:val="Нижний колонтитул Знак"/>
    <w:basedOn w:val="a1"/>
    <w:link w:val="afd"/>
    <w:uiPriority w:val="99"/>
    <w:rsid w:val="00571EF8"/>
  </w:style>
  <w:style w:type="paragraph" w:customStyle="1" w:styleId="G">
    <w:name w:val="G_Обычный текст"/>
    <w:basedOn w:val="a0"/>
    <w:link w:val="G0"/>
    <w:qFormat/>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0"/>
    <w:next w:val="a0"/>
    <w:link w:val="21"/>
    <w:unhideWhenUsed/>
    <w:qFormat/>
    <w:rsid w:val="00B203D9"/>
    <w:pPr>
      <w:spacing w:line="240" w:lineRule="auto"/>
    </w:pPr>
    <w:rPr>
      <w:b/>
      <w:bCs/>
      <w:color w:val="4F81BD" w:themeColor="accent1"/>
      <w:sz w:val="18"/>
      <w:szCs w:val="18"/>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
    <w:locked/>
    <w:rsid w:val="00EB21C0"/>
    <w:rPr>
      <w:b/>
      <w:bCs/>
      <w:color w:val="4F81BD" w:themeColor="accent1"/>
      <w:sz w:val="18"/>
      <w:szCs w:val="18"/>
    </w:rPr>
  </w:style>
  <w:style w:type="table" w:customStyle="1" w:styleId="aff0">
    <w:name w:val="Стиль Таблица Геоника"/>
    <w:basedOn w:val="a2"/>
    <w:uiPriority w:val="99"/>
    <w:rsid w:val="00EB21C0"/>
    <w:pPr>
      <w:spacing w:line="240" w:lineRule="auto"/>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ff1">
    <w:name w:val="Название таблицы"/>
    <w:basedOn w:val="aff"/>
    <w:rsid w:val="00EB21C0"/>
    <w:pPr>
      <w:keepNext/>
      <w:spacing w:before="240" w:after="0"/>
    </w:pPr>
    <w:rPr>
      <w:szCs w:val="22"/>
    </w:rPr>
  </w:style>
  <w:style w:type="paragraph" w:customStyle="1" w:styleId="aff2">
    <w:name w:val="Табличный_заголовки"/>
    <w:basedOn w:val="a0"/>
    <w:rsid w:val="00EB21C0"/>
    <w:pPr>
      <w:keepNext/>
      <w:keepLines/>
      <w:spacing w:line="240" w:lineRule="auto"/>
      <w:jc w:val="center"/>
    </w:pPr>
    <w:rPr>
      <w:b/>
    </w:rPr>
  </w:style>
  <w:style w:type="paragraph" w:customStyle="1" w:styleId="aff3">
    <w:name w:val="Табличный_центр"/>
    <w:basedOn w:val="a0"/>
    <w:rsid w:val="00EB21C0"/>
    <w:pPr>
      <w:shd w:val="clear" w:color="auto" w:fill="FFFFFF" w:themeFill="background1"/>
      <w:spacing w:line="240" w:lineRule="auto"/>
      <w:jc w:val="center"/>
    </w:pPr>
  </w:style>
  <w:style w:type="paragraph" w:customStyle="1" w:styleId="aff4">
    <w:name w:val="Табличный_слева"/>
    <w:basedOn w:val="a0"/>
    <w:rsid w:val="00EB21C0"/>
    <w:pPr>
      <w:spacing w:line="240" w:lineRule="auto"/>
    </w:pPr>
  </w:style>
  <w:style w:type="character" w:styleId="aff5">
    <w:name w:val="Strong"/>
    <w:basedOn w:val="a1"/>
    <w:uiPriority w:val="22"/>
    <w:qFormat/>
    <w:rsid w:val="00B203D9"/>
    <w:rPr>
      <w:b/>
      <w:bCs/>
    </w:rPr>
  </w:style>
  <w:style w:type="character" w:styleId="aff6">
    <w:name w:val="Emphasis"/>
    <w:basedOn w:val="a1"/>
    <w:uiPriority w:val="20"/>
    <w:qFormat/>
    <w:rsid w:val="00B203D9"/>
    <w:rPr>
      <w:i/>
      <w:iCs/>
    </w:rPr>
  </w:style>
  <w:style w:type="paragraph" w:customStyle="1" w:styleId="11">
    <w:name w:val="Без интервала1"/>
    <w:basedOn w:val="a0"/>
    <w:link w:val="NoSpacingChar"/>
    <w:rsid w:val="00A81DFA"/>
    <w:pPr>
      <w:spacing w:line="240" w:lineRule="auto"/>
    </w:pPr>
    <w:rPr>
      <w:rFonts w:ascii="Cambria" w:hAnsi="Cambria"/>
      <w:sz w:val="20"/>
      <w:szCs w:val="20"/>
      <w:lang w:val="en-US" w:eastAsia="en-US"/>
    </w:rPr>
  </w:style>
  <w:style w:type="character" w:customStyle="1" w:styleId="NoSpacingChar">
    <w:name w:val="No Spacing Char"/>
    <w:link w:val="11"/>
    <w:locked/>
    <w:rsid w:val="00A81DFA"/>
    <w:rPr>
      <w:rFonts w:ascii="Cambria" w:hAnsi="Cambria"/>
      <w:sz w:val="20"/>
      <w:szCs w:val="20"/>
      <w:lang w:val="en-US" w:eastAsia="en-US"/>
    </w:rPr>
  </w:style>
  <w:style w:type="paragraph" w:customStyle="1" w:styleId="12">
    <w:name w:val="Абзац списка1"/>
    <w:basedOn w:val="a0"/>
    <w:rsid w:val="00A81DFA"/>
    <w:pPr>
      <w:spacing w:line="252" w:lineRule="auto"/>
      <w:ind w:left="720"/>
      <w:contextualSpacing/>
    </w:pPr>
    <w:rPr>
      <w:rFonts w:ascii="Cambria" w:hAnsi="Cambria"/>
      <w:lang w:val="en-US" w:eastAsia="en-US"/>
    </w:rPr>
  </w:style>
  <w:style w:type="paragraph" w:customStyle="1" w:styleId="210">
    <w:name w:val="Цитата 21"/>
    <w:basedOn w:val="a0"/>
    <w:next w:val="a0"/>
    <w:link w:val="QuoteChar"/>
    <w:rsid w:val="00A81DFA"/>
    <w:pPr>
      <w:spacing w:line="252" w:lineRule="auto"/>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3">
    <w:name w:val="Выделенная цитата1"/>
    <w:basedOn w:val="a0"/>
    <w:next w:val="a0"/>
    <w:link w:val="IntenseQuoteChar"/>
    <w:rsid w:val="00A81DFA"/>
    <w:pPr>
      <w:pBdr>
        <w:top w:val="dotted" w:sz="2" w:space="10" w:color="632423"/>
        <w:bottom w:val="dotted" w:sz="2" w:space="4" w:color="632423"/>
      </w:pBdr>
      <w:spacing w:before="160" w:line="300" w:lineRule="auto"/>
      <w:ind w:left="1440" w:right="1440"/>
    </w:pPr>
    <w:rPr>
      <w:rFonts w:ascii="Cambria" w:hAnsi="Cambria"/>
      <w:caps/>
      <w:color w:val="622423"/>
      <w:spacing w:val="5"/>
      <w:sz w:val="20"/>
      <w:szCs w:val="20"/>
      <w:lang w:val="en-US" w:eastAsia="en-US"/>
    </w:rPr>
  </w:style>
  <w:style w:type="character" w:customStyle="1" w:styleId="IntenseQuoteChar">
    <w:name w:val="Intense Quote Char"/>
    <w:link w:val="13"/>
    <w:locked/>
    <w:rsid w:val="00A81DFA"/>
    <w:rPr>
      <w:rFonts w:ascii="Cambria" w:hAnsi="Cambria"/>
      <w:caps/>
      <w:color w:val="622423"/>
      <w:spacing w:val="5"/>
      <w:sz w:val="20"/>
      <w:szCs w:val="20"/>
      <w:lang w:val="en-US" w:eastAsia="en-US"/>
    </w:rPr>
  </w:style>
  <w:style w:type="character" w:customStyle="1" w:styleId="14">
    <w:name w:val="Слабое выделение1"/>
    <w:rsid w:val="00A81DFA"/>
    <w:rPr>
      <w:i/>
    </w:rPr>
  </w:style>
  <w:style w:type="character" w:customStyle="1" w:styleId="15">
    <w:name w:val="Сильное выделение1"/>
    <w:rsid w:val="00A81DFA"/>
    <w:rPr>
      <w:i/>
      <w:caps/>
      <w:spacing w:val="10"/>
      <w:sz w:val="20"/>
    </w:rPr>
  </w:style>
  <w:style w:type="character" w:customStyle="1" w:styleId="16">
    <w:name w:val="Слабая ссылка1"/>
    <w:rsid w:val="00A81DFA"/>
    <w:rPr>
      <w:rFonts w:ascii="Calibri" w:hAnsi="Calibri" w:cs="Times New Roman"/>
      <w:i/>
      <w:iCs/>
      <w:color w:val="622423"/>
    </w:rPr>
  </w:style>
  <w:style w:type="character" w:customStyle="1" w:styleId="17">
    <w:name w:val="Сильная ссылка1"/>
    <w:rsid w:val="00A81DFA"/>
    <w:rPr>
      <w:rFonts w:ascii="Calibri" w:hAnsi="Calibri"/>
      <w:b/>
      <w:i/>
      <w:color w:val="622423"/>
    </w:rPr>
  </w:style>
  <w:style w:type="character" w:customStyle="1" w:styleId="18">
    <w:name w:val="Название книги1"/>
    <w:rsid w:val="00A81DFA"/>
    <w:rPr>
      <w:caps/>
      <w:color w:val="622423"/>
      <w:spacing w:val="5"/>
      <w:u w:color="622423"/>
    </w:rPr>
  </w:style>
  <w:style w:type="paragraph" w:customStyle="1" w:styleId="19">
    <w:name w:val="Заголовок оглавления1"/>
    <w:basedOn w:val="1"/>
    <w:next w:val="a0"/>
    <w:rsid w:val="00A81DFA"/>
    <w:pPr>
      <w:keepLines w:val="0"/>
      <w:pBdr>
        <w:bottom w:val="thinThickSmallGap" w:sz="12" w:space="1" w:color="943634"/>
      </w:pBdr>
      <w:spacing w:before="400" w:after="200" w:line="252" w:lineRule="auto"/>
      <w:jc w:val="center"/>
      <w:outlineLvl w:val="9"/>
    </w:pPr>
    <w:rPr>
      <w:rFonts w:ascii="Cambria" w:hAnsi="Cambria"/>
      <w:b w:val="0"/>
      <w:caps/>
      <w:color w:val="632423"/>
      <w:spacing w:val="20"/>
      <w:lang w:val="en-US" w:eastAsia="en-US"/>
    </w:rPr>
  </w:style>
  <w:style w:type="paragraph" w:styleId="1a">
    <w:name w:val="toc 1"/>
    <w:basedOn w:val="a0"/>
    <w:next w:val="a0"/>
    <w:autoRedefine/>
    <w:uiPriority w:val="39"/>
    <w:rsid w:val="00A81DFA"/>
    <w:pPr>
      <w:spacing w:after="100" w:line="252" w:lineRule="auto"/>
    </w:pPr>
    <w:rPr>
      <w:rFonts w:ascii="Cambria" w:hAnsi="Cambria"/>
      <w:lang w:val="en-US" w:eastAsia="en-US"/>
    </w:rPr>
  </w:style>
  <w:style w:type="character" w:styleId="aff7">
    <w:name w:val="Hyperlink"/>
    <w:uiPriority w:val="99"/>
    <w:rsid w:val="00A81DFA"/>
    <w:rPr>
      <w:rFonts w:cs="Times New Roman"/>
      <w:color w:val="0000FF"/>
      <w:u w:val="single"/>
    </w:rPr>
  </w:style>
  <w:style w:type="character" w:customStyle="1" w:styleId="aff8">
    <w:name w:val="Текст выноски Знак"/>
    <w:basedOn w:val="a1"/>
    <w:link w:val="aff9"/>
    <w:semiHidden/>
    <w:rsid w:val="00A81DFA"/>
    <w:rPr>
      <w:rFonts w:ascii="Tahoma" w:hAnsi="Tahoma"/>
      <w:sz w:val="16"/>
      <w:szCs w:val="16"/>
      <w:lang w:val="en-US" w:eastAsia="en-US"/>
    </w:rPr>
  </w:style>
  <w:style w:type="paragraph" w:styleId="aff9">
    <w:name w:val="Balloon Text"/>
    <w:basedOn w:val="a0"/>
    <w:link w:val="aff8"/>
    <w:semiHidden/>
    <w:rsid w:val="00A81DFA"/>
    <w:pPr>
      <w:spacing w:line="240" w:lineRule="auto"/>
    </w:pPr>
    <w:rPr>
      <w:rFonts w:ascii="Tahoma" w:hAnsi="Tahoma"/>
      <w:sz w:val="16"/>
      <w:szCs w:val="16"/>
      <w:lang w:val="en-US" w:eastAsia="en-US"/>
    </w:rPr>
  </w:style>
  <w:style w:type="paragraph" w:styleId="31">
    <w:name w:val="toc 3"/>
    <w:basedOn w:val="a0"/>
    <w:next w:val="a0"/>
    <w:autoRedefine/>
    <w:rsid w:val="00A81DFA"/>
    <w:pPr>
      <w:spacing w:after="100" w:line="252" w:lineRule="auto"/>
      <w:ind w:left="440"/>
    </w:pPr>
    <w:rPr>
      <w:rFonts w:ascii="Cambria" w:hAnsi="Cambria"/>
      <w:lang w:val="en-US" w:eastAsia="en-US"/>
    </w:rPr>
  </w:style>
  <w:style w:type="paragraph" w:styleId="22">
    <w:name w:val="toc 2"/>
    <w:basedOn w:val="a0"/>
    <w:next w:val="a0"/>
    <w:autoRedefine/>
    <w:uiPriority w:val="39"/>
    <w:rsid w:val="00A81DFA"/>
    <w:pPr>
      <w:spacing w:after="100"/>
      <w:ind w:left="220"/>
    </w:pPr>
    <w:rPr>
      <w:rFonts w:ascii="Calibri" w:hAnsi="Calibri"/>
      <w:lang w:eastAsia="en-US"/>
    </w:rPr>
  </w:style>
  <w:style w:type="paragraph" w:customStyle="1" w:styleId="ConsPlusNonformat">
    <w:name w:val="ConsPlusNonformat"/>
    <w:rsid w:val="00A81DFA"/>
    <w:pPr>
      <w:autoSpaceDE w:val="0"/>
      <w:autoSpaceDN w:val="0"/>
      <w:adjustRightInd w:val="0"/>
      <w:spacing w:line="252" w:lineRule="auto"/>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pPr>
    <w:rPr>
      <w:color w:val="000000"/>
      <w:sz w:val="24"/>
      <w:szCs w:val="24"/>
    </w:rPr>
  </w:style>
  <w:style w:type="paragraph" w:styleId="41">
    <w:name w:val="index 4"/>
    <w:basedOn w:val="a0"/>
    <w:next w:val="a0"/>
    <w:autoRedefine/>
    <w:semiHidden/>
    <w:rsid w:val="00A81DFA"/>
    <w:pPr>
      <w:spacing w:line="252" w:lineRule="auto"/>
      <w:ind w:left="880" w:hanging="220"/>
    </w:pPr>
    <w:rPr>
      <w:rFonts w:ascii="Cambria" w:hAnsi="Cambria"/>
      <w:lang w:val="en-US" w:eastAsia="en-US"/>
    </w:rPr>
  </w:style>
  <w:style w:type="paragraph" w:styleId="affa">
    <w:name w:val="List Paragraph"/>
    <w:aliases w:val="Варианты ответов"/>
    <w:basedOn w:val="a0"/>
    <w:link w:val="affb"/>
    <w:uiPriority w:val="34"/>
    <w:qFormat/>
    <w:rsid w:val="00A81DFA"/>
    <w:pPr>
      <w:ind w:left="720"/>
      <w:contextualSpacing/>
    </w:pPr>
  </w:style>
  <w:style w:type="paragraph" w:customStyle="1" w:styleId="ConsPlusNormal">
    <w:name w:val="ConsPlusNormal"/>
    <w:rsid w:val="00A81DFA"/>
    <w:pPr>
      <w:widowControl w:val="0"/>
      <w:autoSpaceDE w:val="0"/>
      <w:autoSpaceDN w:val="0"/>
      <w:spacing w:line="240" w:lineRule="auto"/>
    </w:pPr>
    <w:rPr>
      <w:rFonts w:ascii="Calibri" w:hAnsi="Calibri" w:cs="Calibri"/>
      <w:szCs w:val="20"/>
    </w:rPr>
  </w:style>
  <w:style w:type="paragraph" w:customStyle="1" w:styleId="affc">
    <w:name w:val="Абзац"/>
    <w:basedOn w:val="a0"/>
    <w:link w:val="affd"/>
    <w:qFormat/>
    <w:rsid w:val="00A81DFA"/>
    <w:pPr>
      <w:spacing w:before="120" w:after="60" w:line="240" w:lineRule="auto"/>
      <w:ind w:firstLine="567"/>
    </w:pPr>
    <w:rPr>
      <w:rFonts w:ascii="Calibri" w:hAnsi="Calibri"/>
      <w:sz w:val="24"/>
      <w:szCs w:val="24"/>
    </w:rPr>
  </w:style>
  <w:style w:type="character" w:customStyle="1" w:styleId="affd">
    <w:name w:val="Абзац Знак"/>
    <w:link w:val="affc"/>
    <w:rsid w:val="00A81DFA"/>
    <w:rPr>
      <w:rFonts w:ascii="Calibri" w:hAnsi="Calibri"/>
      <w:sz w:val="24"/>
      <w:szCs w:val="24"/>
    </w:rPr>
  </w:style>
  <w:style w:type="character" w:styleId="affe">
    <w:name w:val="FollowedHyperlink"/>
    <w:uiPriority w:val="99"/>
    <w:unhideWhenUsed/>
    <w:rsid w:val="00A81DFA"/>
    <w:rPr>
      <w:color w:val="800080"/>
      <w:u w:val="single"/>
    </w:rPr>
  </w:style>
  <w:style w:type="paragraph" w:styleId="afff">
    <w:name w:val="Normal (Web)"/>
    <w:basedOn w:val="a0"/>
    <w:uiPriority w:val="99"/>
    <w:unhideWhenUsed/>
    <w:rsid w:val="00A81DFA"/>
    <w:pPr>
      <w:spacing w:before="100" w:beforeAutospacing="1" w:after="100" w:afterAutospacing="1" w:line="240" w:lineRule="auto"/>
    </w:pPr>
    <w:rPr>
      <w:sz w:val="24"/>
      <w:szCs w:val="24"/>
    </w:rPr>
  </w:style>
  <w:style w:type="paragraph" w:customStyle="1" w:styleId="ConsPlusTitle">
    <w:name w:val="ConsPlusTitle"/>
    <w:rsid w:val="00A81DFA"/>
    <w:pPr>
      <w:widowControl w:val="0"/>
      <w:autoSpaceDE w:val="0"/>
      <w:autoSpaceDN w:val="0"/>
      <w:adjustRightInd w:val="0"/>
      <w:spacing w:line="240" w:lineRule="auto"/>
    </w:pPr>
    <w:rPr>
      <w:rFonts w:ascii="Arial" w:hAnsi="Arial" w:cs="Arial"/>
      <w:b/>
      <w:bCs/>
      <w:sz w:val="20"/>
      <w:szCs w:val="20"/>
    </w:rPr>
  </w:style>
  <w:style w:type="paragraph" w:styleId="a">
    <w:name w:val="List"/>
    <w:basedOn w:val="a0"/>
    <w:link w:val="afff0"/>
    <w:rsid w:val="00A81DFA"/>
    <w:pPr>
      <w:numPr>
        <w:numId w:val="2"/>
      </w:numPr>
      <w:spacing w:after="60" w:line="240" w:lineRule="auto"/>
    </w:pPr>
    <w:rPr>
      <w:snapToGrid w:val="0"/>
      <w:sz w:val="24"/>
      <w:szCs w:val="24"/>
    </w:rPr>
  </w:style>
  <w:style w:type="character" w:customStyle="1" w:styleId="afff0">
    <w:name w:val="Список Знак"/>
    <w:link w:val="a"/>
    <w:rsid w:val="00A81DFA"/>
    <w:rPr>
      <w:snapToGrid w:val="0"/>
      <w:sz w:val="24"/>
      <w:szCs w:val="24"/>
    </w:rPr>
  </w:style>
  <w:style w:type="paragraph" w:customStyle="1" w:styleId="afff1">
    <w:name w:val="Табличный_по ширине"/>
    <w:basedOn w:val="aff4"/>
    <w:rsid w:val="00B203D9"/>
    <w:pPr>
      <w:jc w:val="both"/>
    </w:pPr>
    <w:rPr>
      <w:rFonts w:asciiTheme="majorHAnsi" w:hAnsiTheme="majorHAnsi"/>
    </w:rPr>
  </w:style>
  <w:style w:type="paragraph" w:customStyle="1" w:styleId="100">
    <w:name w:val="Табличный_центр_10"/>
    <w:basedOn w:val="a0"/>
    <w:qFormat/>
    <w:rsid w:val="00B203D9"/>
    <w:pPr>
      <w:spacing w:line="240" w:lineRule="auto"/>
      <w:jc w:val="center"/>
    </w:pPr>
    <w:rPr>
      <w:sz w:val="20"/>
      <w:szCs w:val="24"/>
    </w:rPr>
  </w:style>
  <w:style w:type="paragraph" w:styleId="afff2">
    <w:name w:val="No Spacing"/>
    <w:uiPriority w:val="1"/>
    <w:qFormat/>
    <w:rsid w:val="00B203D9"/>
    <w:pPr>
      <w:spacing w:after="0" w:line="240" w:lineRule="auto"/>
    </w:pPr>
  </w:style>
  <w:style w:type="paragraph" w:styleId="23">
    <w:name w:val="Quote"/>
    <w:basedOn w:val="a0"/>
    <w:next w:val="a0"/>
    <w:link w:val="24"/>
    <w:uiPriority w:val="29"/>
    <w:qFormat/>
    <w:rsid w:val="00B203D9"/>
    <w:rPr>
      <w:i/>
      <w:iCs/>
      <w:color w:val="000000" w:themeColor="text1"/>
    </w:rPr>
  </w:style>
  <w:style w:type="character" w:customStyle="1" w:styleId="24">
    <w:name w:val="Цитата 2 Знак"/>
    <w:basedOn w:val="a1"/>
    <w:link w:val="23"/>
    <w:uiPriority w:val="29"/>
    <w:rsid w:val="00B203D9"/>
    <w:rPr>
      <w:i/>
      <w:iCs/>
      <w:color w:val="000000" w:themeColor="text1"/>
    </w:rPr>
  </w:style>
  <w:style w:type="paragraph" w:styleId="afff3">
    <w:name w:val="Intense Quote"/>
    <w:basedOn w:val="a0"/>
    <w:next w:val="a0"/>
    <w:link w:val="afff4"/>
    <w:uiPriority w:val="30"/>
    <w:qFormat/>
    <w:rsid w:val="00B203D9"/>
    <w:pPr>
      <w:pBdr>
        <w:bottom w:val="single" w:sz="4" w:space="4" w:color="4F81BD" w:themeColor="accent1"/>
      </w:pBdr>
      <w:spacing w:before="200" w:after="280"/>
      <w:ind w:left="936" w:right="936"/>
    </w:pPr>
    <w:rPr>
      <w:b/>
      <w:bCs/>
      <w:i/>
      <w:iCs/>
      <w:color w:val="4F81BD" w:themeColor="accent1"/>
    </w:rPr>
  </w:style>
  <w:style w:type="character" w:customStyle="1" w:styleId="afff4">
    <w:name w:val="Выделенная цитата Знак"/>
    <w:basedOn w:val="a1"/>
    <w:link w:val="afff3"/>
    <w:uiPriority w:val="30"/>
    <w:rsid w:val="00B203D9"/>
    <w:rPr>
      <w:b/>
      <w:bCs/>
      <w:i/>
      <w:iCs/>
      <w:color w:val="4F81BD" w:themeColor="accent1"/>
    </w:rPr>
  </w:style>
  <w:style w:type="character" w:styleId="afff5">
    <w:name w:val="Subtle Emphasis"/>
    <w:basedOn w:val="a1"/>
    <w:uiPriority w:val="19"/>
    <w:qFormat/>
    <w:rsid w:val="00B203D9"/>
    <w:rPr>
      <w:i/>
      <w:iCs/>
      <w:color w:val="808080" w:themeColor="text1" w:themeTint="7F"/>
    </w:rPr>
  </w:style>
  <w:style w:type="character" w:styleId="afff6">
    <w:name w:val="Intense Emphasis"/>
    <w:basedOn w:val="a1"/>
    <w:uiPriority w:val="21"/>
    <w:qFormat/>
    <w:rsid w:val="00B203D9"/>
    <w:rPr>
      <w:b/>
      <w:bCs/>
      <w:i/>
      <w:iCs/>
      <w:color w:val="4F81BD" w:themeColor="accent1"/>
    </w:rPr>
  </w:style>
  <w:style w:type="character" w:styleId="afff7">
    <w:name w:val="Subtle Reference"/>
    <w:basedOn w:val="a1"/>
    <w:uiPriority w:val="31"/>
    <w:qFormat/>
    <w:rsid w:val="00B203D9"/>
    <w:rPr>
      <w:smallCaps/>
      <w:color w:val="C0504D" w:themeColor="accent2"/>
      <w:u w:val="single"/>
    </w:rPr>
  </w:style>
  <w:style w:type="character" w:styleId="afff8">
    <w:name w:val="Intense Reference"/>
    <w:basedOn w:val="a1"/>
    <w:uiPriority w:val="32"/>
    <w:qFormat/>
    <w:rsid w:val="00B203D9"/>
    <w:rPr>
      <w:b/>
      <w:bCs/>
      <w:smallCaps/>
      <w:color w:val="C0504D" w:themeColor="accent2"/>
      <w:spacing w:val="5"/>
      <w:u w:val="single"/>
    </w:rPr>
  </w:style>
  <w:style w:type="character" w:styleId="afff9">
    <w:name w:val="Book Title"/>
    <w:basedOn w:val="a1"/>
    <w:uiPriority w:val="33"/>
    <w:qFormat/>
    <w:rsid w:val="00B203D9"/>
    <w:rPr>
      <w:b/>
      <w:bCs/>
      <w:smallCaps/>
      <w:spacing w:val="5"/>
    </w:rPr>
  </w:style>
  <w:style w:type="paragraph" w:styleId="afffa">
    <w:name w:val="TOC Heading"/>
    <w:basedOn w:val="1"/>
    <w:next w:val="a0"/>
    <w:uiPriority w:val="39"/>
    <w:semiHidden/>
    <w:unhideWhenUsed/>
    <w:qFormat/>
    <w:rsid w:val="00B203D9"/>
    <w:pPr>
      <w:outlineLvl w:val="9"/>
    </w:pPr>
  </w:style>
  <w:style w:type="paragraph" w:customStyle="1" w:styleId="-S">
    <w:name w:val="- S_Маркированный"/>
    <w:basedOn w:val="a0"/>
    <w:qFormat/>
    <w:rsid w:val="00EB1CF3"/>
    <w:pPr>
      <w:numPr>
        <w:numId w:val="3"/>
      </w:numPr>
      <w:tabs>
        <w:tab w:val="left" w:pos="1072"/>
      </w:tabs>
      <w:suppressAutoHyphens/>
      <w:spacing w:before="60" w:after="60" w:line="240" w:lineRule="auto"/>
      <w:jc w:val="both"/>
    </w:pPr>
    <w:rPr>
      <w:rFonts w:eastAsia="Times New Roman" w:cs="Times New Roman"/>
      <w:sz w:val="24"/>
      <w:szCs w:val="24"/>
      <w:lang w:eastAsia="ar-SA"/>
    </w:rPr>
  </w:style>
  <w:style w:type="character" w:customStyle="1" w:styleId="affb">
    <w:name w:val="Абзац списка Знак"/>
    <w:aliases w:val="Варианты ответов Знак"/>
    <w:link w:val="affa"/>
    <w:uiPriority w:val="34"/>
    <w:locked/>
    <w:rsid w:val="00720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3215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475</TotalTime>
  <Pages>15</Pages>
  <Words>4828</Words>
  <Characters>27524</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50</cp:revision>
  <dcterms:created xsi:type="dcterms:W3CDTF">2021-05-12T15:32:00Z</dcterms:created>
  <dcterms:modified xsi:type="dcterms:W3CDTF">2025-06-21T13:03:00Z</dcterms:modified>
</cp:coreProperties>
</file>